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68" w:rsidRPr="002B4559" w:rsidRDefault="001C1368" w:rsidP="002B4559">
      <w:pPr>
        <w:spacing w:after="240" w:line="276" w:lineRule="auto"/>
        <w:jc w:val="center"/>
        <w:rPr>
          <w:b/>
          <w:sz w:val="32"/>
          <w:szCs w:val="32"/>
        </w:rPr>
      </w:pPr>
      <w:r w:rsidRPr="001C1368">
        <w:rPr>
          <w:b/>
          <w:sz w:val="32"/>
          <w:szCs w:val="32"/>
        </w:rPr>
        <w:t>MEGHÍVÓ</w:t>
      </w:r>
    </w:p>
    <w:p w:rsidR="001C1368" w:rsidRPr="001C1368" w:rsidRDefault="001C1368" w:rsidP="001C1368">
      <w:pPr>
        <w:pStyle w:val="Nincstrkz"/>
        <w:jc w:val="center"/>
      </w:pPr>
      <w:r w:rsidRPr="001C1368">
        <w:t>Tisztelettel meghívom Önt,</w:t>
      </w:r>
    </w:p>
    <w:p w:rsidR="001C1368" w:rsidRPr="001C1368" w:rsidRDefault="001C1368" w:rsidP="001C1368">
      <w:pPr>
        <w:autoSpaceDE w:val="0"/>
        <w:autoSpaceDN w:val="0"/>
        <w:adjustRightInd w:val="0"/>
        <w:spacing w:line="276" w:lineRule="auto"/>
        <w:jc w:val="both"/>
        <w:rPr>
          <w:szCs w:val="32"/>
        </w:rPr>
      </w:pPr>
    </w:p>
    <w:p w:rsidR="001C1368" w:rsidRPr="001C1368" w:rsidRDefault="00280BC2" w:rsidP="001C13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 BEATRIX</w:t>
      </w:r>
    </w:p>
    <w:p w:rsidR="001C1368" w:rsidRPr="000E523C" w:rsidRDefault="001C1368" w:rsidP="001C1368">
      <w:pPr>
        <w:spacing w:line="276" w:lineRule="auto"/>
        <w:jc w:val="center"/>
        <w:rPr>
          <w:b/>
        </w:rPr>
      </w:pPr>
    </w:p>
    <w:p w:rsidR="001C1368" w:rsidRPr="001C1368" w:rsidRDefault="001C1368" w:rsidP="001C1368">
      <w:pPr>
        <w:pStyle w:val="Nincstrkz"/>
        <w:spacing w:line="276" w:lineRule="auto"/>
        <w:jc w:val="center"/>
      </w:pPr>
      <w:proofErr w:type="gramStart"/>
      <w:r w:rsidRPr="001C1368">
        <w:t>a</w:t>
      </w:r>
      <w:proofErr w:type="gramEnd"/>
      <w:r w:rsidRPr="001C1368">
        <w:t xml:space="preserve"> Széchenyi István Egyetem Mezőgazdaság- és Élelmiszertudományi Kar, Mosonmagyaróvár</w:t>
      </w:r>
    </w:p>
    <w:p w:rsidR="001C1368" w:rsidRPr="001C1368" w:rsidRDefault="001C1368" w:rsidP="001C1368">
      <w:pPr>
        <w:pStyle w:val="Nincstrkz"/>
        <w:spacing w:line="276" w:lineRule="auto"/>
        <w:jc w:val="center"/>
      </w:pPr>
      <w:r w:rsidRPr="001C1368">
        <w:t>Wittmann Antal Növény-, Állat- és Élelmiszer- tudományi Multidiszciplináris</w:t>
      </w:r>
    </w:p>
    <w:p w:rsidR="001C1368" w:rsidRPr="001C1368" w:rsidRDefault="001C1368" w:rsidP="001C1368">
      <w:pPr>
        <w:pStyle w:val="Nincstrkz"/>
        <w:spacing w:line="276" w:lineRule="auto"/>
        <w:jc w:val="center"/>
      </w:pPr>
      <w:r w:rsidRPr="001C1368">
        <w:t xml:space="preserve">Doktori Iskola </w:t>
      </w:r>
      <w:proofErr w:type="spellStart"/>
      <w:r w:rsidRPr="001C1368">
        <w:t>Pulay</w:t>
      </w:r>
      <w:proofErr w:type="spellEnd"/>
      <w:r w:rsidRPr="001C1368">
        <w:t xml:space="preserve"> Gábor Élelmiszertudományi Doktori Program keretében készített</w:t>
      </w:r>
    </w:p>
    <w:p w:rsidR="001C1368" w:rsidRPr="000E523C" w:rsidRDefault="001C1368" w:rsidP="001C1368">
      <w:pPr>
        <w:spacing w:line="276" w:lineRule="auto"/>
        <w:jc w:val="center"/>
      </w:pPr>
    </w:p>
    <w:p w:rsidR="00280BC2" w:rsidRDefault="004C12ED" w:rsidP="00280BC2">
      <w:pPr>
        <w:spacing w:after="24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80BC2">
        <w:rPr>
          <w:b/>
          <w:sz w:val="28"/>
          <w:szCs w:val="28"/>
        </w:rPr>
        <w:t>ROZMARINGSAV-TARTALMÚ GYÓGYNÖVÉNYKIVONATOK ELŐÁLLÍTÁSA ÉS TÁPLÁLÉKKIEGÉSZÍTŐKÉNT, VALAMINT FUNKCIONÁLIS ÉLELMISZERKÉNT VALÓ FELHASZNÁLÁSA</w:t>
      </w:r>
      <w:r>
        <w:rPr>
          <w:b/>
          <w:sz w:val="28"/>
          <w:szCs w:val="28"/>
        </w:rPr>
        <w:t>”</w:t>
      </w:r>
    </w:p>
    <w:p w:rsidR="001C1368" w:rsidRPr="001C1368" w:rsidRDefault="001C1368" w:rsidP="002B4559">
      <w:pPr>
        <w:spacing w:after="240" w:line="276" w:lineRule="auto"/>
        <w:ind w:firstLine="567"/>
        <w:jc w:val="center"/>
      </w:pPr>
      <w:proofErr w:type="gramStart"/>
      <w:r w:rsidRPr="001C1368">
        <w:t>című</w:t>
      </w:r>
      <w:proofErr w:type="gramEnd"/>
      <w:r w:rsidRPr="001C1368">
        <w:t xml:space="preserve"> doktori (PhD) értekezésének munkahelyi vitájára.</w:t>
      </w:r>
    </w:p>
    <w:p w:rsidR="001C1368" w:rsidRPr="00280BC2" w:rsidRDefault="001C1368" w:rsidP="00280BC2">
      <w:pPr>
        <w:spacing w:after="120" w:line="276" w:lineRule="auto"/>
        <w:jc w:val="center"/>
        <w:rPr>
          <w:i/>
          <w:sz w:val="28"/>
          <w:szCs w:val="28"/>
        </w:rPr>
      </w:pPr>
      <w:r w:rsidRPr="00280BC2">
        <w:rPr>
          <w:i/>
          <w:sz w:val="28"/>
          <w:szCs w:val="28"/>
        </w:rPr>
        <w:t>A munkahelyi vita időpontja és helye:</w:t>
      </w:r>
    </w:p>
    <w:p w:rsidR="001C1368" w:rsidRPr="001C1368" w:rsidRDefault="001C1368" w:rsidP="00280BC2">
      <w:pPr>
        <w:spacing w:after="120" w:line="276" w:lineRule="auto"/>
        <w:jc w:val="center"/>
        <w:rPr>
          <w:b/>
          <w:bCs/>
        </w:rPr>
      </w:pPr>
      <w:r w:rsidRPr="001C1368">
        <w:rPr>
          <w:b/>
          <w:bCs/>
        </w:rPr>
        <w:t xml:space="preserve">2021. </w:t>
      </w:r>
      <w:r w:rsidR="00280BC2">
        <w:rPr>
          <w:b/>
          <w:bCs/>
        </w:rPr>
        <w:t>május 13</w:t>
      </w:r>
      <w:r w:rsidRPr="001C1368">
        <w:rPr>
          <w:b/>
          <w:bCs/>
        </w:rPr>
        <w:t>. (csütörtök), 1</w:t>
      </w:r>
      <w:r w:rsidR="00280BC2">
        <w:rPr>
          <w:b/>
          <w:bCs/>
        </w:rPr>
        <w:t>4:00 óra</w:t>
      </w:r>
    </w:p>
    <w:p w:rsidR="001C1368" w:rsidRPr="001C1368" w:rsidRDefault="001C1368" w:rsidP="001C1368">
      <w:pPr>
        <w:spacing w:line="276" w:lineRule="auto"/>
        <w:jc w:val="center"/>
      </w:pPr>
      <w:r w:rsidRPr="001C1368">
        <w:rPr>
          <w:b/>
        </w:rPr>
        <w:t xml:space="preserve">Google </w:t>
      </w:r>
      <w:proofErr w:type="spellStart"/>
      <w:r w:rsidRPr="001C1368">
        <w:rPr>
          <w:b/>
        </w:rPr>
        <w:t>Meet</w:t>
      </w:r>
      <w:proofErr w:type="spellEnd"/>
      <w:r w:rsidRPr="001C1368">
        <w:rPr>
          <w:b/>
        </w:rPr>
        <w:t>:</w:t>
      </w:r>
      <w:r w:rsidR="00522542" w:rsidRPr="00522542">
        <w:t xml:space="preserve"> </w:t>
      </w:r>
      <w:hyperlink r:id="rId6" w:history="1">
        <w:r w:rsidR="00522542" w:rsidRPr="00522542">
          <w:rPr>
            <w:rStyle w:val="Hiperhivatkozs"/>
            <w:b/>
          </w:rPr>
          <w:t>https://meet.google.com/mep-cyst-idi</w:t>
        </w:r>
      </w:hyperlink>
    </w:p>
    <w:p w:rsidR="001C1368" w:rsidRPr="00522542" w:rsidRDefault="001C1368" w:rsidP="001C1368">
      <w:pPr>
        <w:spacing w:line="276" w:lineRule="auto"/>
        <w:jc w:val="center"/>
        <w:rPr>
          <w:sz w:val="20"/>
          <w:szCs w:val="20"/>
        </w:rPr>
      </w:pPr>
      <w:r w:rsidRPr="001C1368">
        <w:rPr>
          <w:sz w:val="20"/>
        </w:rPr>
        <w:t xml:space="preserve">A videoértekezlethez való csatlakozáshoz kattintson a következő linkre: </w:t>
      </w:r>
      <w:hyperlink r:id="rId7" w:history="1">
        <w:r w:rsidR="00522542" w:rsidRPr="00522542">
          <w:rPr>
            <w:rStyle w:val="Hiperhivatkozs"/>
            <w:sz w:val="20"/>
          </w:rPr>
          <w:t>https://meet.google.com/mep-cyst-idi</w:t>
        </w:r>
      </w:hyperlink>
      <w:r w:rsidRPr="001C1368">
        <w:rPr>
          <w:sz w:val="20"/>
        </w:rPr>
        <w:br/>
        <w:t>(Ha telefonon keresztül szeretne</w:t>
      </w:r>
      <w:r w:rsidR="00522542">
        <w:rPr>
          <w:sz w:val="20"/>
        </w:rPr>
        <w:t xml:space="preserve"> csatlakozni, hívja </w:t>
      </w:r>
      <w:proofErr w:type="gramStart"/>
      <w:r w:rsidR="00522542">
        <w:rPr>
          <w:sz w:val="20"/>
        </w:rPr>
        <w:t>a(</w:t>
      </w:r>
      <w:proofErr w:type="gramEnd"/>
      <w:r w:rsidR="00522542">
        <w:rPr>
          <w:sz w:val="20"/>
        </w:rPr>
        <w:t>z</w:t>
      </w:r>
      <w:r w:rsidR="00522542" w:rsidRPr="00522542">
        <w:rPr>
          <w:sz w:val="20"/>
          <w:szCs w:val="20"/>
        </w:rPr>
        <w:t xml:space="preserve">) </w:t>
      </w:r>
      <w:r w:rsidR="00522542" w:rsidRPr="00522542">
        <w:rPr>
          <w:rStyle w:val="lcoouc"/>
          <w:rFonts w:ascii="Arial" w:hAnsi="Arial" w:cs="Arial"/>
          <w:spacing w:val="3"/>
          <w:sz w:val="20"/>
          <w:szCs w:val="20"/>
          <w:shd w:val="clear" w:color="auto" w:fill="FFFFFF"/>
        </w:rPr>
        <w:t> </w:t>
      </w:r>
      <w:r w:rsidR="00522542" w:rsidRPr="00522542">
        <w:rPr>
          <w:rStyle w:val="lcoouc"/>
          <w:spacing w:val="3"/>
          <w:sz w:val="20"/>
          <w:szCs w:val="20"/>
          <w:shd w:val="clear" w:color="auto" w:fill="FFFFFF"/>
        </w:rPr>
        <w:t xml:space="preserve">+1 320-336-0088 </w:t>
      </w:r>
      <w:r w:rsidRPr="00522542">
        <w:rPr>
          <w:sz w:val="20"/>
          <w:szCs w:val="20"/>
        </w:rPr>
        <w:t xml:space="preserve">számot, és adja meg a következő </w:t>
      </w:r>
    </w:p>
    <w:p w:rsidR="001C1368" w:rsidRPr="00522542" w:rsidRDefault="001C1368" w:rsidP="001C1368">
      <w:pPr>
        <w:spacing w:line="276" w:lineRule="auto"/>
        <w:jc w:val="center"/>
        <w:rPr>
          <w:sz w:val="20"/>
          <w:szCs w:val="20"/>
        </w:rPr>
      </w:pPr>
      <w:r w:rsidRPr="00522542">
        <w:rPr>
          <w:sz w:val="20"/>
          <w:szCs w:val="20"/>
        </w:rPr>
        <w:t xml:space="preserve">PIN-kódot: </w:t>
      </w:r>
      <w:r w:rsidR="00522542" w:rsidRPr="00522542">
        <w:rPr>
          <w:spacing w:val="3"/>
          <w:sz w:val="20"/>
          <w:szCs w:val="20"/>
          <w:shd w:val="clear" w:color="auto" w:fill="FFFFFF"/>
        </w:rPr>
        <w:t>514 134 863#</w:t>
      </w:r>
    </w:p>
    <w:p w:rsidR="001C1368" w:rsidRPr="000E523C" w:rsidRDefault="001C1368" w:rsidP="001C1368">
      <w:pPr>
        <w:spacing w:line="276" w:lineRule="auto"/>
        <w:rPr>
          <w:sz w:val="16"/>
          <w:szCs w:val="16"/>
        </w:rPr>
      </w:pPr>
    </w:p>
    <w:p w:rsidR="001C1368" w:rsidRPr="001C1368" w:rsidRDefault="001C1368" w:rsidP="001C1368">
      <w:pPr>
        <w:pStyle w:val="Csakszveg"/>
        <w:spacing w:line="276" w:lineRule="auto"/>
        <w:ind w:left="1403" w:hanging="1545"/>
        <w:rPr>
          <w:rFonts w:ascii="Times New Roman" w:hAnsi="Times New Roman"/>
          <w:sz w:val="24"/>
          <w:szCs w:val="24"/>
        </w:rPr>
      </w:pPr>
      <w:r w:rsidRPr="001C1368">
        <w:rPr>
          <w:rFonts w:ascii="Times New Roman" w:hAnsi="Times New Roman"/>
          <w:sz w:val="24"/>
          <w:szCs w:val="24"/>
        </w:rPr>
        <w:t xml:space="preserve">Témavezetők: </w:t>
      </w:r>
      <w:r w:rsidRPr="001C1368">
        <w:rPr>
          <w:rFonts w:ascii="Times New Roman" w:hAnsi="Times New Roman"/>
          <w:sz w:val="24"/>
          <w:szCs w:val="24"/>
        </w:rPr>
        <w:tab/>
      </w:r>
      <w:r w:rsidR="006D7707">
        <w:rPr>
          <w:rFonts w:ascii="Times New Roman" w:hAnsi="Times New Roman"/>
          <w:b/>
          <w:sz w:val="24"/>
          <w:szCs w:val="24"/>
        </w:rPr>
        <w:t xml:space="preserve">Dr. Ajtony Zsolt </w:t>
      </w:r>
      <w:r w:rsidR="006D7707" w:rsidRPr="006D7707">
        <w:rPr>
          <w:rFonts w:ascii="Times New Roman" w:hAnsi="Times New Roman"/>
          <w:sz w:val="24"/>
          <w:szCs w:val="24"/>
        </w:rPr>
        <w:t>PhD, egyetemi docens</w:t>
      </w:r>
      <w:r w:rsidRPr="001C1368">
        <w:rPr>
          <w:rFonts w:ascii="Times New Roman" w:hAnsi="Times New Roman"/>
          <w:sz w:val="24"/>
          <w:szCs w:val="24"/>
        </w:rPr>
        <w:t xml:space="preserve"> (SZE-MÉK, Mosonmagyaróvár)</w:t>
      </w:r>
    </w:p>
    <w:p w:rsidR="001C1368" w:rsidRPr="001C1368" w:rsidRDefault="001C1368" w:rsidP="001C1368">
      <w:pPr>
        <w:pStyle w:val="Csakszveg"/>
        <w:spacing w:line="276" w:lineRule="auto"/>
        <w:ind w:left="1134" w:hanging="1276"/>
        <w:rPr>
          <w:rFonts w:ascii="Times New Roman" w:hAnsi="Times New Roman"/>
          <w:sz w:val="24"/>
          <w:szCs w:val="24"/>
        </w:rPr>
      </w:pP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b/>
          <w:sz w:val="24"/>
          <w:szCs w:val="24"/>
        </w:rPr>
        <w:t xml:space="preserve">Dr. </w:t>
      </w:r>
      <w:r w:rsidR="006D7707">
        <w:rPr>
          <w:rFonts w:ascii="Times New Roman" w:hAnsi="Times New Roman"/>
          <w:b/>
          <w:sz w:val="24"/>
          <w:szCs w:val="24"/>
        </w:rPr>
        <w:t>Kapcsándi Viktória</w:t>
      </w:r>
      <w:r w:rsidRPr="001C1368">
        <w:rPr>
          <w:rFonts w:ascii="Times New Roman" w:hAnsi="Times New Roman"/>
          <w:sz w:val="24"/>
          <w:szCs w:val="24"/>
        </w:rPr>
        <w:t xml:space="preserve"> PhD, </w:t>
      </w:r>
      <w:r w:rsidR="006D7707">
        <w:rPr>
          <w:rFonts w:ascii="Times New Roman" w:hAnsi="Times New Roman"/>
          <w:sz w:val="24"/>
          <w:szCs w:val="24"/>
        </w:rPr>
        <w:t xml:space="preserve">egyetemi </w:t>
      </w:r>
      <w:r w:rsidRPr="001C1368">
        <w:rPr>
          <w:rFonts w:ascii="Times New Roman" w:hAnsi="Times New Roman"/>
          <w:sz w:val="24"/>
          <w:szCs w:val="24"/>
        </w:rPr>
        <w:t>adjunktus (SZE-MÉK, Mosonmagyaróvár)</w:t>
      </w:r>
    </w:p>
    <w:p w:rsidR="001C1368" w:rsidRPr="001C1368" w:rsidRDefault="001C1368" w:rsidP="001C1368">
      <w:pPr>
        <w:pStyle w:val="Csakszveg"/>
        <w:ind w:left="1134" w:hanging="1276"/>
        <w:rPr>
          <w:rFonts w:ascii="Times New Roman" w:hAnsi="Times New Roman"/>
          <w:sz w:val="16"/>
          <w:szCs w:val="16"/>
        </w:rPr>
      </w:pPr>
    </w:p>
    <w:p w:rsidR="001C1368" w:rsidRPr="001C1368" w:rsidRDefault="001C1368" w:rsidP="001C1368">
      <w:pPr>
        <w:pStyle w:val="Csakszveg"/>
        <w:spacing w:line="276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hAnsi="Times New Roman"/>
          <w:sz w:val="24"/>
          <w:szCs w:val="24"/>
        </w:rPr>
        <w:t>A Bírálóbizottság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C1368" w:rsidRPr="001C1368" w:rsidRDefault="001C1368" w:rsidP="000E523C">
      <w:pPr>
        <w:pStyle w:val="Csakszveg"/>
        <w:spacing w:line="276" w:lineRule="auto"/>
        <w:ind w:left="1403" w:hanging="1545"/>
        <w:rPr>
          <w:rFonts w:ascii="Times New Roman" w:hAnsi="Times New Roman"/>
          <w:sz w:val="24"/>
          <w:szCs w:val="24"/>
        </w:rPr>
      </w:pPr>
      <w:r w:rsidRPr="001C1368">
        <w:rPr>
          <w:rFonts w:ascii="Times New Roman" w:hAnsi="Times New Roman"/>
          <w:sz w:val="24"/>
          <w:szCs w:val="24"/>
        </w:rPr>
        <w:t xml:space="preserve">Elnök: </w:t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sz w:val="24"/>
          <w:szCs w:val="24"/>
        </w:rPr>
        <w:tab/>
      </w:r>
      <w:r w:rsidRPr="001C1368">
        <w:rPr>
          <w:rFonts w:ascii="Times New Roman" w:hAnsi="Times New Roman"/>
          <w:b/>
          <w:sz w:val="24"/>
          <w:szCs w:val="24"/>
        </w:rPr>
        <w:t xml:space="preserve">Prof. Dr. </w:t>
      </w:r>
      <w:r w:rsidR="006D7707">
        <w:rPr>
          <w:rFonts w:ascii="Times New Roman" w:hAnsi="Times New Roman"/>
          <w:b/>
          <w:sz w:val="24"/>
          <w:szCs w:val="24"/>
        </w:rPr>
        <w:t>Varga László</w:t>
      </w:r>
      <w:r w:rsidRPr="001C1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707">
        <w:rPr>
          <w:rFonts w:ascii="Times New Roman" w:hAnsi="Times New Roman"/>
          <w:sz w:val="24"/>
          <w:szCs w:val="24"/>
        </w:rPr>
        <w:t>DSc</w:t>
      </w:r>
      <w:proofErr w:type="spellEnd"/>
      <w:r w:rsidRPr="001C1368">
        <w:rPr>
          <w:rFonts w:ascii="Times New Roman" w:hAnsi="Times New Roman"/>
          <w:sz w:val="24"/>
          <w:szCs w:val="24"/>
        </w:rPr>
        <w:t xml:space="preserve">, </w:t>
      </w:r>
      <w:r w:rsidR="006D7707">
        <w:rPr>
          <w:rFonts w:ascii="Times New Roman" w:hAnsi="Times New Roman"/>
          <w:sz w:val="24"/>
          <w:szCs w:val="24"/>
        </w:rPr>
        <w:t>egyetemi tanár</w:t>
      </w:r>
      <w:r w:rsidRPr="001C1368">
        <w:rPr>
          <w:rFonts w:ascii="Times New Roman" w:hAnsi="Times New Roman"/>
          <w:sz w:val="24"/>
          <w:szCs w:val="24"/>
        </w:rPr>
        <w:t xml:space="preserve"> (SZE-MÉK, Mosonmagyaróvár)</w:t>
      </w:r>
    </w:p>
    <w:p w:rsidR="001C1368" w:rsidRPr="001C1368" w:rsidRDefault="001C1368" w:rsidP="000E523C">
      <w:pPr>
        <w:pStyle w:val="Csakszveg"/>
        <w:spacing w:line="276" w:lineRule="auto"/>
        <w:ind w:left="1403" w:hanging="1545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Opponensek: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Dr. </w:t>
      </w:r>
      <w:r w:rsidR="006D7707">
        <w:rPr>
          <w:rFonts w:ascii="Times New Roman" w:eastAsia="Times New Roman" w:hAnsi="Times New Roman"/>
          <w:b/>
          <w:sz w:val="24"/>
          <w:szCs w:val="24"/>
          <w:lang w:eastAsia="hu-HU"/>
        </w:rPr>
        <w:t>Bencs László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DSc</w:t>
      </w:r>
      <w:proofErr w:type="spellEnd"/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6D7707">
        <w:rPr>
          <w:rFonts w:ascii="Times New Roman" w:eastAsia="Times New Roman" w:hAnsi="Times New Roman"/>
          <w:sz w:val="24"/>
          <w:szCs w:val="24"/>
          <w:lang w:eastAsia="hu-HU"/>
        </w:rPr>
        <w:t>tudományos tanácsadó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="006D7707">
        <w:rPr>
          <w:rFonts w:ascii="Times New Roman" w:eastAsia="Times New Roman" w:hAnsi="Times New Roman"/>
          <w:sz w:val="24"/>
          <w:szCs w:val="24"/>
          <w:lang w:eastAsia="hu-HU"/>
        </w:rPr>
        <w:t>Wigner Fizikai Kutató</w:t>
      </w:r>
      <w:r w:rsidR="00DA66FC">
        <w:rPr>
          <w:rFonts w:ascii="Times New Roman" w:eastAsia="Times New Roman" w:hAnsi="Times New Roman"/>
          <w:sz w:val="24"/>
          <w:szCs w:val="24"/>
          <w:lang w:eastAsia="hu-HU"/>
        </w:rPr>
        <w:t>központ, Szilárdtestfizikai és O</w:t>
      </w:r>
      <w:r w:rsidR="006D7707">
        <w:rPr>
          <w:rFonts w:ascii="Times New Roman" w:eastAsia="Times New Roman" w:hAnsi="Times New Roman"/>
          <w:sz w:val="24"/>
          <w:szCs w:val="24"/>
          <w:lang w:eastAsia="hu-HU"/>
        </w:rPr>
        <w:t>ptikai Intézet, Budapest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1C1368" w:rsidRPr="001C1368" w:rsidRDefault="001C1368" w:rsidP="000E523C">
      <w:pPr>
        <w:pStyle w:val="Csakszveg"/>
        <w:spacing w:line="276" w:lineRule="auto"/>
        <w:ind w:left="1403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Prof. Dr. </w:t>
      </w:r>
      <w:proofErr w:type="spellStart"/>
      <w:r w:rsidR="006D7707">
        <w:rPr>
          <w:rFonts w:ascii="Times New Roman" w:eastAsia="Times New Roman" w:hAnsi="Times New Roman"/>
          <w:b/>
          <w:sz w:val="24"/>
          <w:szCs w:val="24"/>
          <w:lang w:eastAsia="hu-HU"/>
        </w:rPr>
        <w:t>Pinke</w:t>
      </w:r>
      <w:proofErr w:type="spellEnd"/>
      <w:r w:rsidR="006D770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Gyula</w:t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="00F07AF6">
        <w:rPr>
          <w:rFonts w:ascii="Times New Roman" w:eastAsia="Times New Roman" w:hAnsi="Times New Roman"/>
          <w:sz w:val="24"/>
          <w:szCs w:val="24"/>
          <w:lang w:eastAsia="hu-HU"/>
        </w:rPr>
        <w:t>DSc</w:t>
      </w:r>
      <w:proofErr w:type="spellEnd"/>
      <w:r w:rsidR="006D7707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egyetemi tanár</w:t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C1368">
        <w:rPr>
          <w:rFonts w:ascii="Times New Roman" w:hAnsi="Times New Roman"/>
          <w:sz w:val="24"/>
          <w:szCs w:val="24"/>
        </w:rPr>
        <w:t>(SZE-MÉK, Mosonmagyaróvár)</w:t>
      </w:r>
    </w:p>
    <w:p w:rsidR="001C1368" w:rsidRPr="001C1368" w:rsidRDefault="001C1368" w:rsidP="000E523C">
      <w:pPr>
        <w:pStyle w:val="Csakszveg"/>
        <w:spacing w:line="276" w:lineRule="auto"/>
        <w:ind w:left="-142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Titkár: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Dr. </w:t>
      </w:r>
      <w:r w:rsidR="006D7707">
        <w:rPr>
          <w:rFonts w:ascii="Times New Roman" w:eastAsia="Times New Roman" w:hAnsi="Times New Roman"/>
          <w:b/>
          <w:sz w:val="24"/>
          <w:szCs w:val="24"/>
          <w:lang w:eastAsia="hu-HU"/>
        </w:rPr>
        <w:t>Varga Ágnes</w:t>
      </w:r>
      <w:r w:rsidRPr="001C136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 xml:space="preserve">PhD, </w:t>
      </w:r>
      <w:r w:rsidR="006D7707">
        <w:rPr>
          <w:rFonts w:ascii="Times New Roman" w:eastAsia="Times New Roman" w:hAnsi="Times New Roman"/>
          <w:sz w:val="24"/>
          <w:szCs w:val="24"/>
          <w:lang w:eastAsia="hu-HU"/>
        </w:rPr>
        <w:t xml:space="preserve">egyetemi </w:t>
      </w:r>
      <w:r w:rsidRPr="001C1368">
        <w:rPr>
          <w:rFonts w:ascii="Times New Roman" w:eastAsia="Times New Roman" w:hAnsi="Times New Roman"/>
          <w:sz w:val="24"/>
          <w:szCs w:val="24"/>
          <w:lang w:eastAsia="hu-HU"/>
        </w:rPr>
        <w:t>adjunktus (SZE-MÉK, Mosonmagyaróvár)</w:t>
      </w:r>
    </w:p>
    <w:p w:rsidR="001C1368" w:rsidRPr="001C1368" w:rsidRDefault="001C1368" w:rsidP="001C1368">
      <w:pPr>
        <w:pStyle w:val="Csakszveg"/>
        <w:spacing w:line="276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1C1368" w:rsidRDefault="00280BC2" w:rsidP="001C1368">
      <w:pPr>
        <w:spacing w:line="276" w:lineRule="auto"/>
        <w:ind w:left="-180"/>
        <w:jc w:val="both"/>
      </w:pPr>
      <w:r>
        <w:t xml:space="preserve">A bizottság zártkörű megbeszélést tart 13:45 órától. </w:t>
      </w:r>
      <w:r w:rsidR="001C1368" w:rsidRPr="001C1368">
        <w:t xml:space="preserve">Az értekezés megtekinthető a </w:t>
      </w:r>
      <w:r w:rsidR="00BE6D58">
        <w:t>wamdi.sze.hu honlapon</w:t>
      </w:r>
      <w:bookmarkStart w:id="0" w:name="_GoBack"/>
      <w:bookmarkEnd w:id="0"/>
      <w:r w:rsidR="001C1368" w:rsidRPr="001C1368">
        <w:t>.</w:t>
      </w:r>
    </w:p>
    <w:p w:rsidR="001C1368" w:rsidRPr="000E523C" w:rsidRDefault="001C1368" w:rsidP="001C1368">
      <w:pPr>
        <w:spacing w:line="276" w:lineRule="auto"/>
        <w:rPr>
          <w:sz w:val="16"/>
          <w:szCs w:val="16"/>
        </w:rPr>
      </w:pPr>
    </w:p>
    <w:p w:rsidR="001C1368" w:rsidRPr="001C1368" w:rsidRDefault="001C1368" w:rsidP="001C1368">
      <w:pPr>
        <w:spacing w:line="276" w:lineRule="auto"/>
        <w:ind w:left="-180"/>
      </w:pPr>
      <w:r w:rsidRPr="001C1368">
        <w:t xml:space="preserve">Mosonmagyaróvár, 2021. </w:t>
      </w:r>
      <w:r w:rsidR="00280BC2">
        <w:t>április</w:t>
      </w:r>
      <w:r w:rsidRPr="001C1368">
        <w:t xml:space="preserve"> </w:t>
      </w:r>
      <w:r w:rsidR="00280BC2">
        <w:t>22</w:t>
      </w:r>
      <w:r w:rsidRPr="001C1368">
        <w:t>.</w:t>
      </w:r>
    </w:p>
    <w:p w:rsidR="000E523C" w:rsidRDefault="000E523C" w:rsidP="001C1368">
      <w:pPr>
        <w:spacing w:line="276" w:lineRule="auto"/>
      </w:pPr>
    </w:p>
    <w:p w:rsidR="000E523C" w:rsidRPr="001C1368" w:rsidRDefault="000E523C" w:rsidP="001C1368">
      <w:pPr>
        <w:spacing w:line="276" w:lineRule="auto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66"/>
        <w:gridCol w:w="4540"/>
      </w:tblGrid>
      <w:tr w:rsidR="001C1368" w:rsidRPr="001C1368" w:rsidTr="001C1368">
        <w:trPr>
          <w:trHeight w:val="248"/>
        </w:trPr>
        <w:tc>
          <w:tcPr>
            <w:tcW w:w="4566" w:type="dxa"/>
            <w:shd w:val="clear" w:color="auto" w:fill="auto"/>
          </w:tcPr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 xml:space="preserve">Dr. </w:t>
            </w:r>
            <w:r w:rsidR="004C12ED">
              <w:t>Ajtony Zsolt PhD</w:t>
            </w:r>
          </w:p>
          <w:p w:rsidR="001C1368" w:rsidRPr="001C1368" w:rsidRDefault="004C12ED" w:rsidP="00612BB6">
            <w:pPr>
              <w:spacing w:line="276" w:lineRule="auto"/>
              <w:jc w:val="center"/>
            </w:pPr>
            <w:r>
              <w:t>Egyetemi docens</w:t>
            </w:r>
          </w:p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>témavezető</w:t>
            </w:r>
          </w:p>
        </w:tc>
        <w:tc>
          <w:tcPr>
            <w:tcW w:w="4540" w:type="dxa"/>
            <w:shd w:val="clear" w:color="auto" w:fill="auto"/>
          </w:tcPr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 xml:space="preserve">Dr. </w:t>
            </w:r>
            <w:r w:rsidR="004C12ED">
              <w:t>Kapcsándi Viktória</w:t>
            </w:r>
            <w:r w:rsidRPr="001C1368">
              <w:t xml:space="preserve"> PhD </w:t>
            </w:r>
          </w:p>
          <w:p w:rsidR="001C1368" w:rsidRPr="001C1368" w:rsidRDefault="004C12ED" w:rsidP="00612BB6">
            <w:pPr>
              <w:spacing w:line="276" w:lineRule="auto"/>
              <w:jc w:val="center"/>
            </w:pPr>
            <w:r>
              <w:t xml:space="preserve">Egyetemi </w:t>
            </w:r>
            <w:r w:rsidR="001C1368" w:rsidRPr="001C1368">
              <w:t>adjunktus</w:t>
            </w:r>
          </w:p>
          <w:p w:rsidR="001C1368" w:rsidRPr="001C1368" w:rsidRDefault="001C1368" w:rsidP="00612BB6">
            <w:pPr>
              <w:spacing w:line="276" w:lineRule="auto"/>
              <w:jc w:val="center"/>
            </w:pPr>
            <w:r w:rsidRPr="001C1368">
              <w:t>témavezető</w:t>
            </w:r>
          </w:p>
        </w:tc>
      </w:tr>
    </w:tbl>
    <w:p w:rsidR="00BC1DD0" w:rsidRPr="001C1368" w:rsidRDefault="00BC1DD0" w:rsidP="003227C6"/>
    <w:sectPr w:rsidR="00BC1DD0" w:rsidRPr="001C1368" w:rsidSect="0002092C">
      <w:headerReference w:type="default" r:id="rId8"/>
      <w:footerReference w:type="default" r:id="rId9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2D" w:rsidRDefault="008A192D">
      <w:r>
        <w:separator/>
      </w:r>
    </w:p>
  </w:endnote>
  <w:endnote w:type="continuationSeparator" w:id="0">
    <w:p w:rsidR="008A192D" w:rsidRDefault="008A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2C" w:rsidRDefault="00BC1DD0" w:rsidP="0002092C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02092C" w:rsidRPr="00666F0F" w:rsidRDefault="00BC1DD0" w:rsidP="0002092C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>
      <w:rPr>
        <w:rFonts w:ascii="Montserrat SemiBold" w:hAnsi="Montserrat SemiBold"/>
        <w:b/>
        <w:sz w:val="16"/>
        <w:szCs w:val="16"/>
      </w:rPr>
      <w:t>.</w:t>
    </w:r>
  </w:p>
  <w:p w:rsidR="0002092C" w:rsidRPr="004A4D16" w:rsidRDefault="00BC1DD0" w:rsidP="0002092C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</w:t>
    </w:r>
    <w:proofErr w:type="gramStart"/>
    <w:r>
      <w:rPr>
        <w:rFonts w:ascii="Montserrat SemiBold" w:hAnsi="Montserrat SemiBold"/>
        <w:sz w:val="16"/>
        <w:szCs w:val="16"/>
      </w:rPr>
      <w:t>.SZE</w:t>
    </w:r>
    <w:proofErr w:type="gramEnd"/>
    <w:r>
      <w:rPr>
        <w:rFonts w:ascii="Montserrat SemiBold" w:hAnsi="Montserrat SemiBold"/>
        <w:sz w:val="16"/>
        <w:szCs w:val="16"/>
      </w:rPr>
      <w:t>.HU</w:t>
    </w:r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2D" w:rsidRDefault="008A192D">
      <w:r>
        <w:separator/>
      </w:r>
    </w:p>
  </w:footnote>
  <w:footnote w:type="continuationSeparator" w:id="0">
    <w:p w:rsidR="008A192D" w:rsidRDefault="008A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2C" w:rsidRDefault="00BC1DD0" w:rsidP="0002092C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3B021" wp14:editId="5A08CAE3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2092C" w:rsidRDefault="00BC1DD0" w:rsidP="0002092C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02092C" w:rsidRPr="00666F0F" w:rsidRDefault="00BC1DD0" w:rsidP="0002092C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Állat- és Élelmiszer-tudományi Multidiszciplináris Doktori Iskola</w:t>
                          </w:r>
                        </w:p>
                        <w:p w:rsidR="0002092C" w:rsidRDefault="008A19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21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02092C" w:rsidRDefault="00BC1DD0" w:rsidP="0002092C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02092C" w:rsidRPr="00666F0F" w:rsidRDefault="00BC1DD0" w:rsidP="0002092C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Állat- és Élelmiszer-tudományi Multidiszciplináris Doktori Iskola</w:t>
                    </w:r>
                  </w:p>
                  <w:p w:rsidR="0002092C" w:rsidRDefault="005E3148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E5C4BB2" wp14:editId="55D0AE59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2092C" w:rsidRDefault="008A192D" w:rsidP="0002092C">
    <w:pPr>
      <w:pStyle w:val="lfej"/>
      <w:tabs>
        <w:tab w:val="clear" w:pos="9072"/>
        <w:tab w:val="left" w:pos="3288"/>
      </w:tabs>
      <w:jc w:val="right"/>
    </w:pPr>
  </w:p>
  <w:p w:rsidR="0002092C" w:rsidRDefault="008A192D" w:rsidP="0002092C">
    <w:pPr>
      <w:pStyle w:val="lfej"/>
      <w:tabs>
        <w:tab w:val="clear" w:pos="9072"/>
        <w:tab w:val="left" w:pos="3288"/>
      </w:tabs>
      <w:jc w:val="right"/>
    </w:pPr>
  </w:p>
  <w:p w:rsidR="0002092C" w:rsidRDefault="008A192D" w:rsidP="0002092C">
    <w:pPr>
      <w:pStyle w:val="lfej"/>
      <w:tabs>
        <w:tab w:val="clear" w:pos="9072"/>
        <w:tab w:val="left" w:pos="328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0"/>
    <w:rsid w:val="000E523C"/>
    <w:rsid w:val="001C1368"/>
    <w:rsid w:val="00280BC2"/>
    <w:rsid w:val="002B4559"/>
    <w:rsid w:val="002E54DB"/>
    <w:rsid w:val="003227C6"/>
    <w:rsid w:val="003C5084"/>
    <w:rsid w:val="003D218C"/>
    <w:rsid w:val="004C12ED"/>
    <w:rsid w:val="00522542"/>
    <w:rsid w:val="005E3148"/>
    <w:rsid w:val="00600932"/>
    <w:rsid w:val="00621B4B"/>
    <w:rsid w:val="006D7707"/>
    <w:rsid w:val="00770994"/>
    <w:rsid w:val="008A192D"/>
    <w:rsid w:val="00AC5364"/>
    <w:rsid w:val="00BC1DD0"/>
    <w:rsid w:val="00BE6D58"/>
    <w:rsid w:val="00C57B89"/>
    <w:rsid w:val="00D661FE"/>
    <w:rsid w:val="00DA66FC"/>
    <w:rsid w:val="00DE6838"/>
    <w:rsid w:val="00F07AF6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2725"/>
  <w15:docId w15:val="{F15CB98E-E572-4182-B785-7BD1EC0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1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1D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1D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9">
    <w:name w:val="heading 9"/>
    <w:basedOn w:val="Norml"/>
    <w:next w:val="Norml"/>
    <w:link w:val="Cmsor9Char"/>
    <w:qFormat/>
    <w:rsid w:val="00BC1DD0"/>
    <w:pPr>
      <w:keepNext/>
      <w:ind w:firstLine="708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BC1DD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C1D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C1DD0"/>
  </w:style>
  <w:style w:type="paragraph" w:styleId="llb">
    <w:name w:val="footer"/>
    <w:basedOn w:val="Norml"/>
    <w:link w:val="llbChar"/>
    <w:uiPriority w:val="99"/>
    <w:unhideWhenUsed/>
    <w:rsid w:val="00BC1D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C1DD0"/>
  </w:style>
  <w:style w:type="character" w:styleId="Hiperhivatkozs">
    <w:name w:val="Hyperlink"/>
    <w:basedOn w:val="Bekezdsalapbettpusa"/>
    <w:uiPriority w:val="99"/>
    <w:unhideWhenUsed/>
    <w:rsid w:val="00BC1DD0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BC1DD0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BC1DD0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BC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-2077509256981686182gmail-msonospacing">
    <w:name w:val="gmail-m_-2077509256981686182gmail-msonospacing"/>
    <w:basedOn w:val="Norml"/>
    <w:rsid w:val="00BC1DD0"/>
    <w:pPr>
      <w:spacing w:before="100" w:beforeAutospacing="1" w:after="100" w:afterAutospacing="1"/>
    </w:pPr>
  </w:style>
  <w:style w:type="paragraph" w:customStyle="1" w:styleId="m6391295424968012660gmail-m-2077509256981686182gmail-msonospacing">
    <w:name w:val="m_6391295424968012660gmail-m-2077509256981686182gmail-msonospacing"/>
    <w:basedOn w:val="Norml"/>
    <w:rsid w:val="00BC1DD0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BC1D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1D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1DD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1DD0"/>
    <w:pPr>
      <w:jc w:val="center"/>
    </w:pPr>
    <w:rPr>
      <w:b/>
      <w:bCs/>
      <w:sz w:val="52"/>
    </w:rPr>
  </w:style>
  <w:style w:type="character" w:customStyle="1" w:styleId="CmChar">
    <w:name w:val="Cím Char"/>
    <w:basedOn w:val="Bekezdsalapbettpusa"/>
    <w:link w:val="Cm"/>
    <w:rsid w:val="00BC1DD0"/>
    <w:rPr>
      <w:rFonts w:ascii="Times New Roman" w:eastAsia="Times New Roman" w:hAnsi="Times New Roman" w:cs="Times New Roman"/>
      <w:b/>
      <w:bCs/>
      <w:sz w:val="52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BC1DD0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semiHidden/>
    <w:rsid w:val="00BC1DD0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Alcm">
    <w:name w:val="Subtitle"/>
    <w:basedOn w:val="Norml"/>
    <w:link w:val="AlcmChar"/>
    <w:qFormat/>
    <w:rsid w:val="00BC1DD0"/>
    <w:pPr>
      <w:jc w:val="center"/>
    </w:pPr>
    <w:rPr>
      <w:sz w:val="28"/>
    </w:rPr>
  </w:style>
  <w:style w:type="character" w:customStyle="1" w:styleId="AlcmChar">
    <w:name w:val="Alcím Char"/>
    <w:basedOn w:val="Bekezdsalapbettpusa"/>
    <w:link w:val="Alcm"/>
    <w:rsid w:val="00BC1DD0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BC1DD0"/>
    <w:pPr>
      <w:jc w:val="center"/>
    </w:pPr>
  </w:style>
  <w:style w:type="character" w:customStyle="1" w:styleId="Szvegtrzs3Char">
    <w:name w:val="Szövegtörzs 3 Char"/>
    <w:basedOn w:val="Bekezdsalapbettpusa"/>
    <w:link w:val="Szvegtrzs3"/>
    <w:semiHidden/>
    <w:rsid w:val="00BC1D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1C1368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C1368"/>
    <w:rPr>
      <w:rFonts w:ascii="Calibri" w:eastAsia="Calibri" w:hAnsi="Calibri" w:cs="Times New Roman"/>
      <w:szCs w:val="21"/>
    </w:rPr>
  </w:style>
  <w:style w:type="character" w:customStyle="1" w:styleId="lawve">
    <w:name w:val="lawve"/>
    <w:rsid w:val="001C1368"/>
  </w:style>
  <w:style w:type="character" w:styleId="Mrltotthiperhivatkozs">
    <w:name w:val="FollowedHyperlink"/>
    <w:basedOn w:val="Bekezdsalapbettpusa"/>
    <w:uiPriority w:val="99"/>
    <w:semiHidden/>
    <w:unhideWhenUsed/>
    <w:rsid w:val="00AC5364"/>
    <w:rPr>
      <w:color w:val="954F72" w:themeColor="followedHyperlink"/>
      <w:u w:val="single"/>
    </w:rPr>
  </w:style>
  <w:style w:type="character" w:customStyle="1" w:styleId="lcoouc">
    <w:name w:val="lcoouc"/>
    <w:basedOn w:val="Bekezdsalapbettpusa"/>
    <w:rsid w:val="0052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ep-cyst-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ep-cyst-i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2021-04-28T09:59:00Z</dcterms:created>
  <dcterms:modified xsi:type="dcterms:W3CDTF">2021-04-28T09:59:00Z</dcterms:modified>
</cp:coreProperties>
</file>