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FE" w:rsidRPr="00A93C42" w:rsidRDefault="006147FE" w:rsidP="006147FE">
      <w:pPr>
        <w:pStyle w:val="Cmsor1"/>
        <w:spacing w:before="120" w:after="240" w:line="360" w:lineRule="auto"/>
        <w:ind w:left="431" w:hanging="431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bookmarkStart w:id="0" w:name="_Toc69911307"/>
      <w:bookmarkStart w:id="1" w:name="_GoBack"/>
      <w:bookmarkEnd w:id="1"/>
      <w:r w:rsidRPr="00A93C42">
        <w:rPr>
          <w:rFonts w:ascii="Times New Roman" w:hAnsi="Times New Roman" w:cs="Times New Roman"/>
          <w:b/>
          <w:caps/>
          <w:color w:val="auto"/>
          <w:sz w:val="24"/>
          <w:szCs w:val="24"/>
        </w:rPr>
        <w:t>Publikáció</w:t>
      </w:r>
      <w:bookmarkEnd w:id="0"/>
      <w:r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– Sik Beatrix</w:t>
      </w:r>
    </w:p>
    <w:p w:rsidR="006147FE" w:rsidRPr="00A93C42" w:rsidRDefault="006147FE" w:rsidP="006147FE">
      <w:pPr>
        <w:pStyle w:val="Cmsor2"/>
        <w:spacing w:after="240"/>
        <w:ind w:left="578" w:hanging="578"/>
        <w:jc w:val="left"/>
        <w:rPr>
          <w:rFonts w:ascii="Times New Roman félkövér" w:hAnsi="Times New Roman félkövér"/>
          <w:caps w:val="0"/>
          <w:sz w:val="24"/>
          <w:szCs w:val="24"/>
        </w:rPr>
      </w:pPr>
      <w:bookmarkStart w:id="2" w:name="_Toc69911308"/>
      <w:r w:rsidRPr="00A93C42">
        <w:rPr>
          <w:rFonts w:ascii="Times New Roman félkövér" w:hAnsi="Times New Roman félkövér"/>
          <w:caps w:val="0"/>
          <w:sz w:val="24"/>
          <w:szCs w:val="24"/>
        </w:rPr>
        <w:t>Értekezés alapjául szolgáló közlemények</w:t>
      </w:r>
      <w:bookmarkEnd w:id="2"/>
    </w:p>
    <w:p w:rsidR="006147FE" w:rsidRPr="00A93C42" w:rsidRDefault="006147FE" w:rsidP="006147FE">
      <w:pPr>
        <w:spacing w:line="360" w:lineRule="auto"/>
        <w:ind w:left="426" w:hanging="426"/>
        <w:jc w:val="both"/>
        <w:rPr>
          <w:rFonts w:ascii="Times New Roman" w:hAnsi="Times New Roman"/>
          <w:szCs w:val="24"/>
        </w:rPr>
      </w:pPr>
      <w:proofErr w:type="spellStart"/>
      <w:r w:rsidRPr="00A93C42">
        <w:rPr>
          <w:rFonts w:ascii="Times New Roman" w:hAnsi="Times New Roman"/>
          <w:b/>
          <w:szCs w:val="24"/>
          <w:u w:val="single"/>
        </w:rPr>
        <w:t>Sik</w:t>
      </w:r>
      <w:proofErr w:type="spellEnd"/>
      <w:r w:rsidRPr="00A93C42">
        <w:rPr>
          <w:rFonts w:ascii="Times New Roman" w:hAnsi="Times New Roman"/>
          <w:b/>
          <w:szCs w:val="24"/>
          <w:u w:val="single"/>
        </w:rPr>
        <w:t xml:space="preserve"> B</w:t>
      </w:r>
      <w:r w:rsidRPr="00A93C42">
        <w:rPr>
          <w:rFonts w:ascii="Times New Roman" w:hAnsi="Times New Roman"/>
          <w:szCs w:val="24"/>
        </w:rPr>
        <w:t xml:space="preserve">, </w:t>
      </w:r>
      <w:proofErr w:type="spellStart"/>
      <w:r w:rsidRPr="00A93C42">
        <w:rPr>
          <w:rFonts w:ascii="Times New Roman" w:hAnsi="Times New Roman"/>
          <w:szCs w:val="24"/>
        </w:rPr>
        <w:t>Kapcsándi</w:t>
      </w:r>
      <w:proofErr w:type="spellEnd"/>
      <w:r w:rsidRPr="00A93C42">
        <w:rPr>
          <w:rFonts w:ascii="Times New Roman" w:hAnsi="Times New Roman"/>
          <w:szCs w:val="24"/>
        </w:rPr>
        <w:t xml:space="preserve"> V, </w:t>
      </w:r>
      <w:proofErr w:type="spellStart"/>
      <w:r w:rsidRPr="00A93C42">
        <w:rPr>
          <w:rFonts w:ascii="Times New Roman" w:hAnsi="Times New Roman"/>
          <w:szCs w:val="24"/>
        </w:rPr>
        <w:t>Székelyhidi</w:t>
      </w:r>
      <w:proofErr w:type="spellEnd"/>
      <w:r w:rsidRPr="00A93C42">
        <w:rPr>
          <w:rFonts w:ascii="Times New Roman" w:hAnsi="Times New Roman"/>
          <w:szCs w:val="24"/>
        </w:rPr>
        <w:t xml:space="preserve"> R, </w:t>
      </w:r>
      <w:proofErr w:type="spellStart"/>
      <w:r w:rsidRPr="00A93C42">
        <w:rPr>
          <w:rFonts w:ascii="Times New Roman" w:hAnsi="Times New Roman"/>
          <w:szCs w:val="24"/>
        </w:rPr>
        <w:t>Lakatos</w:t>
      </w:r>
      <w:proofErr w:type="spellEnd"/>
      <w:r w:rsidRPr="00A93C42">
        <w:rPr>
          <w:rFonts w:ascii="Times New Roman" w:hAnsi="Times New Roman"/>
          <w:szCs w:val="24"/>
        </w:rPr>
        <w:t xml:space="preserve"> E, </w:t>
      </w:r>
      <w:proofErr w:type="spellStart"/>
      <w:r w:rsidRPr="00A93C42">
        <w:rPr>
          <w:rFonts w:ascii="Times New Roman" w:hAnsi="Times New Roman"/>
          <w:szCs w:val="24"/>
        </w:rPr>
        <w:t>Ajtony</w:t>
      </w:r>
      <w:proofErr w:type="spellEnd"/>
      <w:r w:rsidRPr="00A93C42">
        <w:rPr>
          <w:rFonts w:ascii="Times New Roman" w:hAnsi="Times New Roman"/>
          <w:szCs w:val="24"/>
        </w:rPr>
        <w:t xml:space="preserve"> </w:t>
      </w:r>
      <w:proofErr w:type="spellStart"/>
      <w:r w:rsidRPr="00A93C42">
        <w:rPr>
          <w:rFonts w:ascii="Times New Roman" w:hAnsi="Times New Roman"/>
          <w:szCs w:val="24"/>
        </w:rPr>
        <w:t>Zs</w:t>
      </w:r>
      <w:proofErr w:type="spellEnd"/>
      <w:r w:rsidRPr="00A93C42">
        <w:rPr>
          <w:rFonts w:ascii="Times New Roman" w:hAnsi="Times New Roman"/>
          <w:szCs w:val="24"/>
        </w:rPr>
        <w:t xml:space="preserve">. (2019) Recent advances in the analysis of </w:t>
      </w:r>
      <w:proofErr w:type="spellStart"/>
      <w:r w:rsidRPr="00A93C42">
        <w:rPr>
          <w:rFonts w:ascii="Times New Roman" w:hAnsi="Times New Roman"/>
          <w:szCs w:val="24"/>
        </w:rPr>
        <w:t>rosmarinic</w:t>
      </w:r>
      <w:proofErr w:type="spellEnd"/>
      <w:r w:rsidRPr="00A93C42">
        <w:rPr>
          <w:rFonts w:ascii="Times New Roman" w:hAnsi="Times New Roman"/>
          <w:szCs w:val="24"/>
        </w:rPr>
        <w:t xml:space="preserve"> acid from herbs in the Lamiaceae family. </w:t>
      </w:r>
      <w:r w:rsidRPr="00A93C42">
        <w:rPr>
          <w:rFonts w:ascii="Times New Roman" w:hAnsi="Times New Roman"/>
          <w:i/>
          <w:szCs w:val="24"/>
        </w:rPr>
        <w:t>Nat. Prod. Comm</w:t>
      </w:r>
      <w:r w:rsidRPr="00A93C42">
        <w:rPr>
          <w:rFonts w:ascii="Times New Roman" w:hAnsi="Times New Roman"/>
          <w:szCs w:val="24"/>
        </w:rPr>
        <w:t xml:space="preserve">., 14, 1-10. </w:t>
      </w:r>
      <w:hyperlink r:id="rId5" w:history="1">
        <w:r w:rsidRPr="00A93C42">
          <w:rPr>
            <w:rStyle w:val="Hiperhivatkozs"/>
            <w:rFonts w:ascii="Times New Roman" w:hAnsi="Times New Roman"/>
            <w:szCs w:val="24"/>
            <w:shd w:val="clear" w:color="auto" w:fill="FFFFFF"/>
          </w:rPr>
          <w:t>https://doi.org/10.1177/1934578X19864216</w:t>
        </w:r>
      </w:hyperlink>
    </w:p>
    <w:p w:rsidR="006147FE" w:rsidRPr="00A93C42" w:rsidRDefault="006147FE" w:rsidP="006147FE">
      <w:pPr>
        <w:spacing w:after="240" w:line="360" w:lineRule="auto"/>
        <w:ind w:left="425" w:hanging="425"/>
        <w:jc w:val="center"/>
        <w:rPr>
          <w:rFonts w:ascii="Times New Roman" w:hAnsi="Times New Roman"/>
          <w:szCs w:val="24"/>
        </w:rPr>
      </w:pPr>
      <w:proofErr w:type="spellStart"/>
      <w:r w:rsidRPr="00A93C42">
        <w:rPr>
          <w:rFonts w:ascii="Times New Roman" w:hAnsi="Times New Roman"/>
          <w:szCs w:val="24"/>
        </w:rPr>
        <w:t>Impakt</w:t>
      </w:r>
      <w:proofErr w:type="spellEnd"/>
      <w:r w:rsidRPr="00A93C42">
        <w:rPr>
          <w:rFonts w:ascii="Times New Roman" w:hAnsi="Times New Roman"/>
          <w:szCs w:val="24"/>
        </w:rPr>
        <w:t xml:space="preserve"> </w:t>
      </w:r>
      <w:proofErr w:type="spellStart"/>
      <w:r w:rsidRPr="00A93C42">
        <w:rPr>
          <w:rFonts w:ascii="Times New Roman" w:hAnsi="Times New Roman"/>
          <w:szCs w:val="24"/>
        </w:rPr>
        <w:t>faktor</w:t>
      </w:r>
      <w:proofErr w:type="spellEnd"/>
      <w:r w:rsidRPr="00A93C42">
        <w:rPr>
          <w:rFonts w:ascii="Times New Roman" w:hAnsi="Times New Roman"/>
          <w:szCs w:val="24"/>
        </w:rPr>
        <w:t>:</w:t>
      </w:r>
      <w:r w:rsidRPr="00A93C42">
        <w:rPr>
          <w:rFonts w:ascii="Times New Roman" w:hAnsi="Times New Roman"/>
          <w:szCs w:val="24"/>
        </w:rPr>
        <w:tab/>
        <w:t>0,468</w:t>
      </w:r>
      <w:r w:rsidRPr="00A93C42">
        <w:rPr>
          <w:rFonts w:ascii="Times New Roman" w:hAnsi="Times New Roman"/>
          <w:szCs w:val="24"/>
        </w:rPr>
        <w:tab/>
        <w:t>(Q3)</w:t>
      </w:r>
      <w:r w:rsidRPr="00A93C42">
        <w:rPr>
          <w:rFonts w:ascii="Times New Roman" w:hAnsi="Times New Roman"/>
          <w:szCs w:val="24"/>
        </w:rPr>
        <w:tab/>
      </w:r>
      <w:proofErr w:type="spellStart"/>
      <w:r w:rsidRPr="00A93C42">
        <w:rPr>
          <w:rFonts w:ascii="Times New Roman" w:hAnsi="Times New Roman"/>
          <w:szCs w:val="24"/>
        </w:rPr>
        <w:t>Hivatkozások</w:t>
      </w:r>
      <w:proofErr w:type="spellEnd"/>
      <w:r w:rsidRPr="00A93C42">
        <w:rPr>
          <w:rFonts w:ascii="Times New Roman" w:hAnsi="Times New Roman"/>
          <w:szCs w:val="24"/>
        </w:rPr>
        <w:t xml:space="preserve"> </w:t>
      </w:r>
      <w:proofErr w:type="spellStart"/>
      <w:r w:rsidRPr="00A93C42">
        <w:rPr>
          <w:rFonts w:ascii="Times New Roman" w:hAnsi="Times New Roman"/>
          <w:szCs w:val="24"/>
        </w:rPr>
        <w:t>száma</w:t>
      </w:r>
      <w:proofErr w:type="spellEnd"/>
      <w:r w:rsidRPr="00A93C42">
        <w:rPr>
          <w:rFonts w:ascii="Times New Roman" w:hAnsi="Times New Roman"/>
          <w:szCs w:val="24"/>
        </w:rPr>
        <w:t>: 9</w:t>
      </w:r>
    </w:p>
    <w:p w:rsidR="006147FE" w:rsidRPr="00A93C42" w:rsidRDefault="006147FE" w:rsidP="006147FE">
      <w:pPr>
        <w:autoSpaceDE w:val="0"/>
        <w:autoSpaceDN w:val="0"/>
        <w:adjustRightInd w:val="0"/>
        <w:spacing w:line="360" w:lineRule="auto"/>
        <w:ind w:left="425" w:hanging="425"/>
        <w:jc w:val="both"/>
        <w:rPr>
          <w:rStyle w:val="Hiperhivatkozs"/>
          <w:rFonts w:ascii="Times New Roman" w:hAnsi="Times New Roman"/>
        </w:rPr>
      </w:pPr>
      <w:proofErr w:type="spellStart"/>
      <w:r w:rsidRPr="00A93C42">
        <w:rPr>
          <w:rFonts w:ascii="Times New Roman" w:hAnsi="Times New Roman"/>
          <w:b/>
          <w:szCs w:val="24"/>
          <w:u w:val="single"/>
        </w:rPr>
        <w:t>Sik</w:t>
      </w:r>
      <w:proofErr w:type="spellEnd"/>
      <w:r w:rsidRPr="00A93C42">
        <w:rPr>
          <w:rFonts w:ascii="Times New Roman" w:hAnsi="Times New Roman"/>
          <w:b/>
          <w:szCs w:val="24"/>
          <w:u w:val="single"/>
        </w:rPr>
        <w:t xml:space="preserve"> B</w:t>
      </w:r>
      <w:r w:rsidRPr="00A93C42">
        <w:rPr>
          <w:rFonts w:ascii="Times New Roman" w:hAnsi="Times New Roman"/>
          <w:szCs w:val="24"/>
        </w:rPr>
        <w:t xml:space="preserve">, </w:t>
      </w:r>
      <w:proofErr w:type="spellStart"/>
      <w:r w:rsidRPr="00A93C42">
        <w:rPr>
          <w:rFonts w:ascii="Times New Roman" w:hAnsi="Times New Roman"/>
          <w:szCs w:val="24"/>
        </w:rPr>
        <w:t>Lakatos</w:t>
      </w:r>
      <w:proofErr w:type="spellEnd"/>
      <w:r w:rsidRPr="00A93C42">
        <w:rPr>
          <w:rFonts w:ascii="Times New Roman" w:hAnsi="Times New Roman"/>
          <w:szCs w:val="24"/>
        </w:rPr>
        <w:t xml:space="preserve"> E, </w:t>
      </w:r>
      <w:proofErr w:type="spellStart"/>
      <w:r w:rsidRPr="00A93C42">
        <w:rPr>
          <w:rFonts w:ascii="Times New Roman" w:hAnsi="Times New Roman"/>
          <w:szCs w:val="24"/>
        </w:rPr>
        <w:t>Kapcsándi</w:t>
      </w:r>
      <w:proofErr w:type="spellEnd"/>
      <w:r w:rsidRPr="00A93C42">
        <w:rPr>
          <w:rFonts w:ascii="Times New Roman" w:hAnsi="Times New Roman"/>
          <w:szCs w:val="24"/>
        </w:rPr>
        <w:t xml:space="preserve"> V, </w:t>
      </w:r>
      <w:proofErr w:type="spellStart"/>
      <w:r w:rsidRPr="00A93C42">
        <w:rPr>
          <w:rFonts w:ascii="Times New Roman" w:hAnsi="Times New Roman"/>
          <w:szCs w:val="24"/>
        </w:rPr>
        <w:t>Ajtony</w:t>
      </w:r>
      <w:proofErr w:type="spellEnd"/>
      <w:r w:rsidRPr="00A93C42">
        <w:rPr>
          <w:rFonts w:ascii="Times New Roman" w:hAnsi="Times New Roman"/>
          <w:szCs w:val="24"/>
        </w:rPr>
        <w:t xml:space="preserve"> </w:t>
      </w:r>
      <w:proofErr w:type="spellStart"/>
      <w:r w:rsidRPr="00A93C42">
        <w:rPr>
          <w:rFonts w:ascii="Times New Roman" w:hAnsi="Times New Roman"/>
          <w:szCs w:val="24"/>
        </w:rPr>
        <w:t>Zs</w:t>
      </w:r>
      <w:proofErr w:type="spellEnd"/>
      <w:r w:rsidRPr="00A93C42">
        <w:rPr>
          <w:rFonts w:ascii="Times New Roman" w:hAnsi="Times New Roman"/>
          <w:szCs w:val="24"/>
        </w:rPr>
        <w:t xml:space="preserve">. (2020) Conventional and nonconventional extraction techniques for optimal extraction processes of </w:t>
      </w:r>
      <w:proofErr w:type="spellStart"/>
      <w:r w:rsidRPr="00A93C42">
        <w:rPr>
          <w:rFonts w:ascii="Times New Roman" w:hAnsi="Times New Roman"/>
          <w:szCs w:val="24"/>
        </w:rPr>
        <w:t>rosmarinic</w:t>
      </w:r>
      <w:proofErr w:type="spellEnd"/>
      <w:r w:rsidRPr="00A93C42">
        <w:rPr>
          <w:rFonts w:ascii="Times New Roman" w:hAnsi="Times New Roman"/>
          <w:szCs w:val="24"/>
        </w:rPr>
        <w:t xml:space="preserve"> acid from six Lamiaceae plants as determined by HPLC-DAD measurement. </w:t>
      </w:r>
      <w:r w:rsidRPr="00A93C42">
        <w:rPr>
          <w:rFonts w:ascii="Times New Roman" w:hAnsi="Times New Roman"/>
          <w:i/>
          <w:szCs w:val="24"/>
        </w:rPr>
        <w:t>J. Pharm. Biomed. Anal.</w:t>
      </w:r>
      <w:r w:rsidRPr="00A93C42">
        <w:rPr>
          <w:rFonts w:ascii="Times New Roman" w:hAnsi="Times New Roman"/>
          <w:szCs w:val="24"/>
        </w:rPr>
        <w:t xml:space="preserve">, 184, 113173. </w:t>
      </w:r>
      <w:hyperlink r:id="rId6" w:tgtFrame="_blank" w:tooltip="Persistent link using digital object identifier" w:history="1">
        <w:r w:rsidRPr="00A93C42">
          <w:rPr>
            <w:rStyle w:val="Hiperhivatkozs"/>
            <w:rFonts w:ascii="Times New Roman" w:hAnsi="Times New Roman"/>
          </w:rPr>
          <w:t>https://doi.org/10.1016/j.jpba.2020.113173</w:t>
        </w:r>
      </w:hyperlink>
      <w:r w:rsidRPr="00A93C42">
        <w:rPr>
          <w:rStyle w:val="Hiperhivatkozs"/>
          <w:rFonts w:ascii="Times New Roman" w:hAnsi="Times New Roman"/>
        </w:rPr>
        <w:t>.</w:t>
      </w:r>
    </w:p>
    <w:p w:rsidR="006147FE" w:rsidRPr="00A93C42" w:rsidRDefault="006147FE" w:rsidP="006147FE">
      <w:pPr>
        <w:spacing w:after="240" w:line="360" w:lineRule="auto"/>
        <w:ind w:left="425" w:hanging="425"/>
        <w:jc w:val="center"/>
        <w:rPr>
          <w:rFonts w:ascii="Times New Roman" w:hAnsi="Times New Roman"/>
          <w:szCs w:val="24"/>
        </w:rPr>
      </w:pPr>
      <w:proofErr w:type="spellStart"/>
      <w:r w:rsidRPr="00A93C42">
        <w:rPr>
          <w:rFonts w:ascii="Times New Roman" w:hAnsi="Times New Roman"/>
          <w:szCs w:val="24"/>
        </w:rPr>
        <w:t>Impakt</w:t>
      </w:r>
      <w:proofErr w:type="spellEnd"/>
      <w:r w:rsidRPr="00A93C42">
        <w:rPr>
          <w:rFonts w:ascii="Times New Roman" w:hAnsi="Times New Roman"/>
          <w:szCs w:val="24"/>
        </w:rPr>
        <w:t xml:space="preserve"> </w:t>
      </w:r>
      <w:proofErr w:type="spellStart"/>
      <w:r w:rsidRPr="00A93C42">
        <w:rPr>
          <w:rFonts w:ascii="Times New Roman" w:hAnsi="Times New Roman"/>
          <w:szCs w:val="24"/>
        </w:rPr>
        <w:t>faktor</w:t>
      </w:r>
      <w:proofErr w:type="spellEnd"/>
      <w:r w:rsidRPr="00A93C42">
        <w:rPr>
          <w:rFonts w:ascii="Times New Roman" w:hAnsi="Times New Roman"/>
          <w:szCs w:val="24"/>
        </w:rPr>
        <w:t>:</w:t>
      </w:r>
      <w:r w:rsidRPr="00A93C42">
        <w:rPr>
          <w:rFonts w:ascii="Times New Roman" w:hAnsi="Times New Roman"/>
          <w:szCs w:val="24"/>
        </w:rPr>
        <w:tab/>
        <w:t>3,209</w:t>
      </w:r>
      <w:r w:rsidRPr="00A93C42">
        <w:rPr>
          <w:rFonts w:ascii="Times New Roman" w:hAnsi="Times New Roman"/>
          <w:szCs w:val="24"/>
        </w:rPr>
        <w:tab/>
        <w:t>(Q1)</w:t>
      </w:r>
      <w:r w:rsidRPr="00A93C42">
        <w:rPr>
          <w:rFonts w:ascii="Times New Roman" w:hAnsi="Times New Roman"/>
          <w:szCs w:val="24"/>
        </w:rPr>
        <w:tab/>
      </w:r>
      <w:proofErr w:type="spellStart"/>
      <w:r w:rsidRPr="00A93C42">
        <w:rPr>
          <w:rFonts w:ascii="Times New Roman" w:hAnsi="Times New Roman"/>
          <w:szCs w:val="24"/>
        </w:rPr>
        <w:t>Hivatkozások</w:t>
      </w:r>
      <w:proofErr w:type="spellEnd"/>
      <w:r w:rsidRPr="00A93C42">
        <w:rPr>
          <w:rFonts w:ascii="Times New Roman" w:hAnsi="Times New Roman"/>
          <w:szCs w:val="24"/>
        </w:rPr>
        <w:t xml:space="preserve"> </w:t>
      </w:r>
      <w:proofErr w:type="spellStart"/>
      <w:r w:rsidRPr="00A93C42">
        <w:rPr>
          <w:rFonts w:ascii="Times New Roman" w:hAnsi="Times New Roman"/>
          <w:szCs w:val="24"/>
        </w:rPr>
        <w:t>száma</w:t>
      </w:r>
      <w:proofErr w:type="spellEnd"/>
      <w:r w:rsidRPr="00A93C42">
        <w:rPr>
          <w:rFonts w:ascii="Times New Roman" w:hAnsi="Times New Roman"/>
          <w:szCs w:val="24"/>
        </w:rPr>
        <w:t>: 12</w:t>
      </w:r>
    </w:p>
    <w:p w:rsidR="006147FE" w:rsidRPr="00A93C42" w:rsidRDefault="006147FE" w:rsidP="006147FE">
      <w:pPr>
        <w:pStyle w:val="NormlWeb"/>
        <w:spacing w:before="0" w:beforeAutospacing="0" w:after="240" w:line="360" w:lineRule="auto"/>
        <w:ind w:left="425" w:hanging="425"/>
        <w:jc w:val="both"/>
      </w:pPr>
      <w:proofErr w:type="spellStart"/>
      <w:r w:rsidRPr="00A93C42">
        <w:rPr>
          <w:b/>
          <w:bCs/>
          <w:u w:val="single"/>
        </w:rPr>
        <w:t>Sik</w:t>
      </w:r>
      <w:proofErr w:type="spellEnd"/>
      <w:r w:rsidRPr="00A93C42">
        <w:rPr>
          <w:b/>
          <w:bCs/>
          <w:u w:val="single"/>
        </w:rPr>
        <w:t xml:space="preserve"> B.</w:t>
      </w:r>
      <w:r w:rsidRPr="00A93C42">
        <w:t xml:space="preserve"> (2020) </w:t>
      </w:r>
      <w:proofErr w:type="spellStart"/>
      <w:r w:rsidRPr="00A93C42">
        <w:t>Lamiaceae</w:t>
      </w:r>
      <w:proofErr w:type="spellEnd"/>
      <w:r w:rsidRPr="00A93C42">
        <w:t xml:space="preserve"> </w:t>
      </w:r>
      <w:proofErr w:type="spellStart"/>
      <w:r w:rsidRPr="00A93C42">
        <w:t>családba</w:t>
      </w:r>
      <w:proofErr w:type="spellEnd"/>
      <w:r w:rsidRPr="00A93C42">
        <w:t xml:space="preserve"> </w:t>
      </w:r>
      <w:proofErr w:type="spellStart"/>
      <w:r w:rsidRPr="00A93C42">
        <w:t>tartozó</w:t>
      </w:r>
      <w:proofErr w:type="spellEnd"/>
      <w:r w:rsidRPr="00A93C42">
        <w:t xml:space="preserve"> </w:t>
      </w:r>
      <w:proofErr w:type="spellStart"/>
      <w:r w:rsidRPr="00A93C42">
        <w:t>tradicionális</w:t>
      </w:r>
      <w:proofErr w:type="spellEnd"/>
      <w:r w:rsidRPr="00A93C42">
        <w:t xml:space="preserve"> </w:t>
      </w:r>
      <w:proofErr w:type="spellStart"/>
      <w:r w:rsidRPr="00A93C42">
        <w:t>gyógynövények</w:t>
      </w:r>
      <w:proofErr w:type="spellEnd"/>
      <w:r w:rsidRPr="00A93C42">
        <w:t xml:space="preserve"> </w:t>
      </w:r>
      <w:proofErr w:type="spellStart"/>
      <w:proofErr w:type="gramStart"/>
      <w:r w:rsidRPr="00A93C42">
        <w:t>fő</w:t>
      </w:r>
      <w:proofErr w:type="spellEnd"/>
      <w:proofErr w:type="gramEnd"/>
      <w:r w:rsidRPr="00A93C42">
        <w:t xml:space="preserve"> </w:t>
      </w:r>
      <w:proofErr w:type="spellStart"/>
      <w:r w:rsidRPr="00A93C42">
        <w:t>bioaktív</w:t>
      </w:r>
      <w:proofErr w:type="spellEnd"/>
      <w:r w:rsidRPr="00A93C42">
        <w:t xml:space="preserve"> </w:t>
      </w:r>
      <w:proofErr w:type="spellStart"/>
      <w:r w:rsidRPr="00A93C42">
        <w:t>hatóanyagának</w:t>
      </w:r>
      <w:proofErr w:type="spellEnd"/>
      <w:r w:rsidRPr="00A93C42">
        <w:t xml:space="preserve"> </w:t>
      </w:r>
      <w:proofErr w:type="spellStart"/>
      <w:r w:rsidRPr="00A93C42">
        <w:t>kinyerésére</w:t>
      </w:r>
      <w:proofErr w:type="spellEnd"/>
      <w:r w:rsidRPr="00A93C42">
        <w:t xml:space="preserve"> </w:t>
      </w:r>
      <w:proofErr w:type="spellStart"/>
      <w:r w:rsidRPr="00A93C42">
        <w:t>szolgáló</w:t>
      </w:r>
      <w:proofErr w:type="spellEnd"/>
      <w:r w:rsidRPr="00A93C42">
        <w:t xml:space="preserve"> </w:t>
      </w:r>
      <w:proofErr w:type="spellStart"/>
      <w:r w:rsidRPr="00A93C42">
        <w:t>extrakciós</w:t>
      </w:r>
      <w:proofErr w:type="spellEnd"/>
      <w:r w:rsidRPr="00A93C42">
        <w:t xml:space="preserve"> </w:t>
      </w:r>
      <w:proofErr w:type="spellStart"/>
      <w:r w:rsidRPr="00A93C42">
        <w:t>eljárások</w:t>
      </w:r>
      <w:proofErr w:type="spellEnd"/>
      <w:r w:rsidRPr="00A93C42">
        <w:t xml:space="preserve"> </w:t>
      </w:r>
      <w:proofErr w:type="spellStart"/>
      <w:r w:rsidRPr="00A93C42">
        <w:t>kidolgozása</w:t>
      </w:r>
      <w:proofErr w:type="spellEnd"/>
      <w:r w:rsidRPr="00A93C42">
        <w:t xml:space="preserve">. </w:t>
      </w:r>
      <w:proofErr w:type="spellStart"/>
      <w:r w:rsidRPr="00A93C42">
        <w:rPr>
          <w:i/>
          <w:iCs/>
        </w:rPr>
        <w:t>Új</w:t>
      </w:r>
      <w:proofErr w:type="spellEnd"/>
      <w:r w:rsidRPr="00A93C42">
        <w:rPr>
          <w:i/>
          <w:iCs/>
        </w:rPr>
        <w:t xml:space="preserve"> </w:t>
      </w:r>
      <w:proofErr w:type="spellStart"/>
      <w:r w:rsidRPr="00A93C42">
        <w:rPr>
          <w:i/>
          <w:iCs/>
        </w:rPr>
        <w:t>Nemzeti</w:t>
      </w:r>
      <w:proofErr w:type="spellEnd"/>
      <w:r w:rsidRPr="00A93C42">
        <w:rPr>
          <w:i/>
          <w:iCs/>
        </w:rPr>
        <w:t xml:space="preserve"> </w:t>
      </w:r>
      <w:proofErr w:type="spellStart"/>
      <w:r w:rsidRPr="00A93C42">
        <w:rPr>
          <w:i/>
          <w:iCs/>
        </w:rPr>
        <w:t>Kiválósági</w:t>
      </w:r>
      <w:proofErr w:type="spellEnd"/>
      <w:r w:rsidRPr="00A93C42">
        <w:rPr>
          <w:i/>
          <w:iCs/>
        </w:rPr>
        <w:t xml:space="preserve"> Program 2019/2020 </w:t>
      </w:r>
      <w:proofErr w:type="spellStart"/>
      <w:r w:rsidRPr="00A93C42">
        <w:rPr>
          <w:i/>
          <w:iCs/>
        </w:rPr>
        <w:t>Konferencia</w:t>
      </w:r>
      <w:proofErr w:type="spellEnd"/>
      <w:r w:rsidRPr="00A93C42">
        <w:rPr>
          <w:i/>
          <w:iCs/>
        </w:rPr>
        <w:t xml:space="preserve"> </w:t>
      </w:r>
      <w:proofErr w:type="spellStart"/>
      <w:r w:rsidRPr="00A93C42">
        <w:rPr>
          <w:i/>
          <w:iCs/>
        </w:rPr>
        <w:t>Tanulmánykötet</w:t>
      </w:r>
      <w:proofErr w:type="spellEnd"/>
      <w:r w:rsidRPr="00A93C42">
        <w:rPr>
          <w:i/>
          <w:iCs/>
        </w:rPr>
        <w:t>,</w:t>
      </w:r>
      <w:r w:rsidRPr="00A93C42">
        <w:t xml:space="preserve"> 181-188.</w:t>
      </w:r>
    </w:p>
    <w:p w:rsidR="006147FE" w:rsidRPr="00A93C42" w:rsidRDefault="006147FE" w:rsidP="006147FE">
      <w:pPr>
        <w:spacing w:line="360" w:lineRule="auto"/>
        <w:ind w:left="425" w:hanging="425"/>
        <w:jc w:val="both"/>
        <w:rPr>
          <w:rFonts w:ascii="Times New Roman" w:hAnsi="Times New Roman"/>
          <w:szCs w:val="24"/>
        </w:rPr>
      </w:pPr>
      <w:proofErr w:type="spellStart"/>
      <w:r w:rsidRPr="00A93C42">
        <w:rPr>
          <w:rFonts w:ascii="Times New Roman" w:hAnsi="Times New Roman"/>
          <w:b/>
          <w:szCs w:val="24"/>
          <w:u w:val="single"/>
        </w:rPr>
        <w:t>Sik</w:t>
      </w:r>
      <w:proofErr w:type="spellEnd"/>
      <w:r w:rsidRPr="00A93C42">
        <w:rPr>
          <w:rFonts w:ascii="Times New Roman" w:hAnsi="Times New Roman"/>
          <w:b/>
          <w:szCs w:val="24"/>
          <w:u w:val="single"/>
        </w:rPr>
        <w:t xml:space="preserve"> B</w:t>
      </w:r>
      <w:r w:rsidRPr="00A93C42">
        <w:rPr>
          <w:rFonts w:ascii="Times New Roman" w:hAnsi="Times New Roman"/>
          <w:szCs w:val="24"/>
        </w:rPr>
        <w:t xml:space="preserve">, </w:t>
      </w:r>
      <w:proofErr w:type="spellStart"/>
      <w:r w:rsidRPr="00A93C42">
        <w:rPr>
          <w:rFonts w:ascii="Times New Roman" w:hAnsi="Times New Roman"/>
          <w:szCs w:val="24"/>
        </w:rPr>
        <w:t>Lakatos</w:t>
      </w:r>
      <w:proofErr w:type="spellEnd"/>
      <w:r w:rsidRPr="00A93C42">
        <w:rPr>
          <w:rFonts w:ascii="Times New Roman" w:hAnsi="Times New Roman"/>
          <w:szCs w:val="24"/>
        </w:rPr>
        <w:t xml:space="preserve"> E, </w:t>
      </w:r>
      <w:proofErr w:type="spellStart"/>
      <w:r w:rsidRPr="00A93C42">
        <w:rPr>
          <w:rFonts w:ascii="Times New Roman" w:hAnsi="Times New Roman"/>
          <w:szCs w:val="24"/>
        </w:rPr>
        <w:t>Kapcsándi</w:t>
      </w:r>
      <w:proofErr w:type="spellEnd"/>
      <w:r w:rsidRPr="00A93C42">
        <w:rPr>
          <w:rFonts w:ascii="Times New Roman" w:hAnsi="Times New Roman"/>
          <w:szCs w:val="24"/>
        </w:rPr>
        <w:t xml:space="preserve"> V, </w:t>
      </w:r>
      <w:proofErr w:type="spellStart"/>
      <w:r w:rsidRPr="00A93C42">
        <w:rPr>
          <w:rFonts w:ascii="Times New Roman" w:hAnsi="Times New Roman"/>
          <w:szCs w:val="24"/>
        </w:rPr>
        <w:t>Székelyhidi</w:t>
      </w:r>
      <w:proofErr w:type="spellEnd"/>
      <w:r w:rsidRPr="00A93C42">
        <w:rPr>
          <w:rFonts w:ascii="Times New Roman" w:hAnsi="Times New Roman"/>
          <w:szCs w:val="24"/>
        </w:rPr>
        <w:t xml:space="preserve"> R, </w:t>
      </w:r>
      <w:proofErr w:type="spellStart"/>
      <w:r w:rsidRPr="00A93C42">
        <w:rPr>
          <w:rFonts w:ascii="Times New Roman" w:hAnsi="Times New Roman"/>
          <w:szCs w:val="24"/>
        </w:rPr>
        <w:t>Ajtony</w:t>
      </w:r>
      <w:proofErr w:type="spellEnd"/>
      <w:r w:rsidRPr="00A93C42">
        <w:rPr>
          <w:rFonts w:ascii="Times New Roman" w:hAnsi="Times New Roman"/>
          <w:szCs w:val="24"/>
        </w:rPr>
        <w:t xml:space="preserve"> </w:t>
      </w:r>
      <w:proofErr w:type="spellStart"/>
      <w:r w:rsidRPr="00A93C42">
        <w:rPr>
          <w:rFonts w:ascii="Times New Roman" w:hAnsi="Times New Roman"/>
          <w:szCs w:val="24"/>
        </w:rPr>
        <w:t>Zs</w:t>
      </w:r>
      <w:proofErr w:type="spellEnd"/>
      <w:r w:rsidRPr="00A93C42">
        <w:rPr>
          <w:rFonts w:ascii="Times New Roman" w:hAnsi="Times New Roman"/>
          <w:szCs w:val="24"/>
        </w:rPr>
        <w:t xml:space="preserve">. (2021) Exploring the </w:t>
      </w:r>
      <w:proofErr w:type="spellStart"/>
      <w:r w:rsidRPr="00A93C42">
        <w:rPr>
          <w:rFonts w:ascii="Times New Roman" w:hAnsi="Times New Roman"/>
          <w:szCs w:val="24"/>
        </w:rPr>
        <w:t>rosmarinic</w:t>
      </w:r>
      <w:proofErr w:type="spellEnd"/>
      <w:r w:rsidRPr="00A93C42">
        <w:rPr>
          <w:rFonts w:ascii="Times New Roman" w:hAnsi="Times New Roman"/>
          <w:szCs w:val="24"/>
        </w:rPr>
        <w:t xml:space="preserve"> acid profile of dark chocolate fortified with freeze-dried lemon balm extract using conventional and non-conventional extraction techniques. </w:t>
      </w:r>
      <w:r w:rsidRPr="00A93C42">
        <w:rPr>
          <w:rFonts w:ascii="Times New Roman" w:hAnsi="Times New Roman"/>
          <w:i/>
          <w:szCs w:val="24"/>
        </w:rPr>
        <w:t xml:space="preserve">LWT-Food. Sci. Technol., </w:t>
      </w:r>
      <w:r w:rsidRPr="00A93C42">
        <w:rPr>
          <w:rFonts w:ascii="Times New Roman" w:hAnsi="Times New Roman"/>
          <w:szCs w:val="24"/>
        </w:rPr>
        <w:t>111520</w:t>
      </w:r>
      <w:r w:rsidRPr="00A93C42">
        <w:rPr>
          <w:rFonts w:ascii="Times New Roman" w:hAnsi="Times New Roman"/>
          <w:i/>
          <w:szCs w:val="24"/>
        </w:rPr>
        <w:t xml:space="preserve"> </w:t>
      </w:r>
      <w:r w:rsidRPr="00A93C42">
        <w:rPr>
          <w:rFonts w:ascii="Times New Roman" w:hAnsi="Times New Roman"/>
          <w:szCs w:val="24"/>
        </w:rPr>
        <w:t xml:space="preserve">(Online </w:t>
      </w:r>
      <w:proofErr w:type="spellStart"/>
      <w:r w:rsidRPr="00A93C42">
        <w:rPr>
          <w:rFonts w:ascii="Times New Roman" w:hAnsi="Times New Roman"/>
          <w:szCs w:val="24"/>
        </w:rPr>
        <w:t>elérhető</w:t>
      </w:r>
      <w:proofErr w:type="spellEnd"/>
      <w:r w:rsidRPr="00A93C42">
        <w:rPr>
          <w:rFonts w:ascii="Times New Roman" w:hAnsi="Times New Roman"/>
          <w:szCs w:val="24"/>
        </w:rPr>
        <w:t xml:space="preserve">: 2021.04.17.) </w:t>
      </w:r>
      <w:hyperlink r:id="rId7" w:history="1">
        <w:r w:rsidRPr="00A93C42">
          <w:rPr>
            <w:rStyle w:val="Hiperhivatkozs"/>
            <w:rFonts w:ascii="Times New Roman" w:hAnsi="Times New Roman"/>
          </w:rPr>
          <w:t>https://doi.org/10.1016/j.lwt. 2021.111520</w:t>
        </w:r>
      </w:hyperlink>
    </w:p>
    <w:p w:rsidR="006147FE" w:rsidRPr="00A93C42" w:rsidRDefault="006147FE" w:rsidP="006147FE">
      <w:pPr>
        <w:spacing w:after="120" w:line="360" w:lineRule="auto"/>
        <w:ind w:left="425" w:hanging="425"/>
        <w:jc w:val="center"/>
        <w:rPr>
          <w:rFonts w:ascii="Times New Roman" w:hAnsi="Times New Roman"/>
          <w:szCs w:val="24"/>
        </w:rPr>
      </w:pPr>
      <w:proofErr w:type="spellStart"/>
      <w:r w:rsidRPr="00A93C42">
        <w:rPr>
          <w:rFonts w:ascii="Times New Roman" w:hAnsi="Times New Roman"/>
          <w:szCs w:val="24"/>
        </w:rPr>
        <w:t>Impakt</w:t>
      </w:r>
      <w:proofErr w:type="spellEnd"/>
      <w:r w:rsidRPr="00A93C42">
        <w:rPr>
          <w:rFonts w:ascii="Times New Roman" w:hAnsi="Times New Roman"/>
          <w:szCs w:val="24"/>
        </w:rPr>
        <w:t xml:space="preserve"> </w:t>
      </w:r>
      <w:proofErr w:type="spellStart"/>
      <w:r w:rsidRPr="00A93C42">
        <w:rPr>
          <w:rFonts w:ascii="Times New Roman" w:hAnsi="Times New Roman"/>
          <w:szCs w:val="24"/>
        </w:rPr>
        <w:t>faktor</w:t>
      </w:r>
      <w:proofErr w:type="spellEnd"/>
      <w:r w:rsidRPr="00A93C42">
        <w:rPr>
          <w:rFonts w:ascii="Times New Roman" w:hAnsi="Times New Roman"/>
          <w:szCs w:val="24"/>
        </w:rPr>
        <w:t>:</w:t>
      </w:r>
      <w:r w:rsidRPr="00A93C42">
        <w:rPr>
          <w:rFonts w:ascii="Times New Roman" w:hAnsi="Times New Roman"/>
          <w:szCs w:val="24"/>
        </w:rPr>
        <w:tab/>
        <w:t>4,006</w:t>
      </w:r>
      <w:r w:rsidRPr="00A93C42">
        <w:rPr>
          <w:rFonts w:ascii="Times New Roman" w:hAnsi="Times New Roman"/>
          <w:szCs w:val="24"/>
        </w:rPr>
        <w:tab/>
        <w:t>(Q1)</w:t>
      </w:r>
      <w:r w:rsidRPr="00A93C42">
        <w:rPr>
          <w:rFonts w:ascii="Times New Roman" w:hAnsi="Times New Roman"/>
          <w:szCs w:val="24"/>
        </w:rPr>
        <w:tab/>
      </w:r>
      <w:proofErr w:type="spellStart"/>
      <w:r w:rsidRPr="00A93C42">
        <w:rPr>
          <w:rFonts w:ascii="Times New Roman" w:hAnsi="Times New Roman"/>
          <w:szCs w:val="24"/>
        </w:rPr>
        <w:t>Hivatkozások</w:t>
      </w:r>
      <w:proofErr w:type="spellEnd"/>
      <w:r w:rsidRPr="00A93C42">
        <w:rPr>
          <w:rFonts w:ascii="Times New Roman" w:hAnsi="Times New Roman"/>
          <w:szCs w:val="24"/>
        </w:rPr>
        <w:t xml:space="preserve"> </w:t>
      </w:r>
      <w:proofErr w:type="spellStart"/>
      <w:r w:rsidRPr="00A93C42">
        <w:rPr>
          <w:rFonts w:ascii="Times New Roman" w:hAnsi="Times New Roman"/>
          <w:szCs w:val="24"/>
        </w:rPr>
        <w:t>száma</w:t>
      </w:r>
      <w:proofErr w:type="spellEnd"/>
      <w:r w:rsidRPr="00A93C42">
        <w:rPr>
          <w:rFonts w:ascii="Times New Roman" w:hAnsi="Times New Roman"/>
          <w:szCs w:val="24"/>
        </w:rPr>
        <w:t>: -</w:t>
      </w:r>
    </w:p>
    <w:p w:rsidR="006147FE" w:rsidRPr="00A93C42" w:rsidRDefault="006147FE" w:rsidP="006147FE">
      <w:pPr>
        <w:pStyle w:val="Cmsor2"/>
        <w:spacing w:before="240" w:after="240"/>
        <w:ind w:left="0" w:firstLine="0"/>
        <w:jc w:val="left"/>
        <w:rPr>
          <w:rFonts w:ascii="Times New Roman félkövér" w:hAnsi="Times New Roman félkövér"/>
          <w:caps w:val="0"/>
          <w:sz w:val="24"/>
          <w:szCs w:val="24"/>
        </w:rPr>
      </w:pPr>
      <w:bookmarkStart w:id="3" w:name="_Toc69911309"/>
      <w:r w:rsidRPr="00A93C42">
        <w:rPr>
          <w:rFonts w:ascii="Times New Roman félkövér" w:hAnsi="Times New Roman félkövér"/>
          <w:caps w:val="0"/>
          <w:sz w:val="24"/>
          <w:szCs w:val="24"/>
        </w:rPr>
        <w:t>Értekezés témájával kapcsolatban megjelent közlemények</w:t>
      </w:r>
      <w:bookmarkEnd w:id="3"/>
    </w:p>
    <w:p w:rsidR="006147FE" w:rsidRPr="00A93C42" w:rsidRDefault="006147FE" w:rsidP="006147FE">
      <w:pPr>
        <w:pStyle w:val="NormlWeb"/>
        <w:spacing w:before="119" w:beforeAutospacing="0" w:after="119" w:line="360" w:lineRule="auto"/>
        <w:ind w:left="567" w:hanging="567"/>
        <w:jc w:val="both"/>
      </w:pPr>
      <w:proofErr w:type="spellStart"/>
      <w:r w:rsidRPr="00A93C42">
        <w:rPr>
          <w:b/>
          <w:bCs/>
          <w:u w:val="single"/>
        </w:rPr>
        <w:t>Sik</w:t>
      </w:r>
      <w:proofErr w:type="spellEnd"/>
      <w:r w:rsidRPr="00A93C42">
        <w:rPr>
          <w:b/>
          <w:bCs/>
          <w:u w:val="single"/>
        </w:rPr>
        <w:t xml:space="preserve"> B</w:t>
      </w:r>
      <w:r w:rsidRPr="00A93C42">
        <w:t xml:space="preserve">, </w:t>
      </w:r>
      <w:proofErr w:type="spellStart"/>
      <w:r w:rsidRPr="00A93C42">
        <w:t>Kapcsándi</w:t>
      </w:r>
      <w:proofErr w:type="spellEnd"/>
      <w:r w:rsidRPr="00A93C42">
        <w:t xml:space="preserve"> V, </w:t>
      </w:r>
      <w:proofErr w:type="spellStart"/>
      <w:r w:rsidRPr="00A93C42">
        <w:t>Lakatos</w:t>
      </w:r>
      <w:proofErr w:type="spellEnd"/>
      <w:r w:rsidRPr="00A93C42">
        <w:t xml:space="preserve"> E, </w:t>
      </w:r>
      <w:proofErr w:type="spellStart"/>
      <w:r w:rsidRPr="00A93C42">
        <w:t>Ajtony</w:t>
      </w:r>
      <w:proofErr w:type="spellEnd"/>
      <w:r w:rsidRPr="00A93C42">
        <w:t xml:space="preserve"> </w:t>
      </w:r>
      <w:proofErr w:type="spellStart"/>
      <w:r w:rsidRPr="00A93C42">
        <w:t>Zs</w:t>
      </w:r>
      <w:proofErr w:type="spellEnd"/>
      <w:r w:rsidRPr="00A93C42">
        <w:t xml:space="preserve">. (2018) </w:t>
      </w:r>
      <w:proofErr w:type="spellStart"/>
      <w:r w:rsidRPr="00A93C42">
        <w:t>Flavonolignánok</w:t>
      </w:r>
      <w:proofErr w:type="spellEnd"/>
      <w:r w:rsidRPr="00A93C42">
        <w:t xml:space="preserve"> </w:t>
      </w:r>
      <w:proofErr w:type="spellStart"/>
      <w:r w:rsidRPr="00A93C42">
        <w:t>máriatövisből</w:t>
      </w:r>
      <w:proofErr w:type="spellEnd"/>
      <w:r w:rsidRPr="00A93C42">
        <w:t xml:space="preserve"> (</w:t>
      </w:r>
      <w:proofErr w:type="spellStart"/>
      <w:r w:rsidRPr="00A93C42">
        <w:rPr>
          <w:i/>
          <w:iCs/>
        </w:rPr>
        <w:t>Silybum</w:t>
      </w:r>
      <w:proofErr w:type="spellEnd"/>
      <w:r w:rsidRPr="00A93C42">
        <w:rPr>
          <w:i/>
          <w:iCs/>
        </w:rPr>
        <w:t xml:space="preserve"> </w:t>
      </w:r>
      <w:proofErr w:type="spellStart"/>
      <w:r w:rsidRPr="00A93C42">
        <w:rPr>
          <w:i/>
          <w:iCs/>
        </w:rPr>
        <w:t>marianum</w:t>
      </w:r>
      <w:proofErr w:type="spellEnd"/>
      <w:r w:rsidRPr="00A93C42">
        <w:t xml:space="preserve"> L. </w:t>
      </w:r>
      <w:proofErr w:type="spellStart"/>
      <w:r w:rsidRPr="00A93C42">
        <w:t>Gaertner</w:t>
      </w:r>
      <w:proofErr w:type="spellEnd"/>
      <w:r w:rsidRPr="00A93C42">
        <w:t xml:space="preserve">) </w:t>
      </w:r>
      <w:proofErr w:type="spellStart"/>
      <w:r w:rsidRPr="00A93C42">
        <w:t>történő</w:t>
      </w:r>
      <w:proofErr w:type="spellEnd"/>
      <w:r w:rsidRPr="00A93C42">
        <w:t xml:space="preserve"> </w:t>
      </w:r>
      <w:proofErr w:type="spellStart"/>
      <w:r w:rsidRPr="00A93C42">
        <w:t>oldószeres</w:t>
      </w:r>
      <w:proofErr w:type="spellEnd"/>
      <w:r w:rsidRPr="00A93C42">
        <w:t xml:space="preserve"> </w:t>
      </w:r>
      <w:proofErr w:type="spellStart"/>
      <w:r w:rsidRPr="00A93C42">
        <w:t>kinyerésének</w:t>
      </w:r>
      <w:proofErr w:type="spellEnd"/>
      <w:r w:rsidRPr="00A93C42">
        <w:t xml:space="preserve"> </w:t>
      </w:r>
      <w:proofErr w:type="spellStart"/>
      <w:r w:rsidRPr="00A93C42">
        <w:t>optimalizálása</w:t>
      </w:r>
      <w:proofErr w:type="spellEnd"/>
      <w:r w:rsidRPr="00A93C42">
        <w:t xml:space="preserve">. In: </w:t>
      </w:r>
      <w:proofErr w:type="spellStart"/>
      <w:r w:rsidRPr="00A93C42">
        <w:t>Szalka</w:t>
      </w:r>
      <w:proofErr w:type="spellEnd"/>
      <w:r w:rsidRPr="00A93C42">
        <w:t xml:space="preserve"> É. (</w:t>
      </w:r>
      <w:proofErr w:type="spellStart"/>
      <w:r w:rsidRPr="00A93C42">
        <w:t>szerk</w:t>
      </w:r>
      <w:proofErr w:type="spellEnd"/>
      <w:r w:rsidRPr="00A93C42">
        <w:t xml:space="preserve">.) XXXVII. </w:t>
      </w:r>
      <w:proofErr w:type="spellStart"/>
      <w:r w:rsidRPr="00A93C42">
        <w:t>Óvári</w:t>
      </w:r>
      <w:proofErr w:type="spellEnd"/>
      <w:r w:rsidRPr="00A93C42">
        <w:t xml:space="preserve"> </w:t>
      </w:r>
      <w:proofErr w:type="spellStart"/>
      <w:r w:rsidRPr="00A93C42">
        <w:t>Tudományos</w:t>
      </w:r>
      <w:proofErr w:type="spellEnd"/>
      <w:r w:rsidRPr="00A93C42">
        <w:t xml:space="preserve"> </w:t>
      </w:r>
      <w:proofErr w:type="spellStart"/>
      <w:r w:rsidRPr="00A93C42">
        <w:t>Napok</w:t>
      </w:r>
      <w:proofErr w:type="spellEnd"/>
      <w:r w:rsidRPr="00A93C42">
        <w:t xml:space="preserve">, 2018. </w:t>
      </w:r>
      <w:proofErr w:type="spellStart"/>
      <w:proofErr w:type="gramStart"/>
      <w:r w:rsidRPr="00A93C42">
        <w:t>november</w:t>
      </w:r>
      <w:proofErr w:type="spellEnd"/>
      <w:proofErr w:type="gramEnd"/>
      <w:r w:rsidRPr="00A93C42">
        <w:t xml:space="preserve"> 9-10.: </w:t>
      </w:r>
      <w:proofErr w:type="spellStart"/>
      <w:r w:rsidRPr="00A93C42">
        <w:t>Fenntartható</w:t>
      </w:r>
      <w:proofErr w:type="spellEnd"/>
      <w:r w:rsidRPr="00A93C42">
        <w:t xml:space="preserve"> </w:t>
      </w:r>
      <w:proofErr w:type="spellStart"/>
      <w:r w:rsidRPr="00A93C42">
        <w:t>agrárium</w:t>
      </w:r>
      <w:proofErr w:type="spellEnd"/>
      <w:r w:rsidRPr="00A93C42">
        <w:t xml:space="preserve"> </w:t>
      </w:r>
      <w:proofErr w:type="spellStart"/>
      <w:r w:rsidRPr="00A93C42">
        <w:t>és</w:t>
      </w:r>
      <w:proofErr w:type="spellEnd"/>
      <w:r w:rsidRPr="00A93C42">
        <w:t xml:space="preserve"> </w:t>
      </w:r>
      <w:proofErr w:type="spellStart"/>
      <w:r w:rsidRPr="00A93C42">
        <w:t>környezet</w:t>
      </w:r>
      <w:proofErr w:type="spellEnd"/>
      <w:r w:rsidRPr="00A93C42">
        <w:t xml:space="preserve">, </w:t>
      </w:r>
      <w:proofErr w:type="spellStart"/>
      <w:r w:rsidRPr="00A93C42">
        <w:t>az</w:t>
      </w:r>
      <w:proofErr w:type="spellEnd"/>
      <w:r w:rsidRPr="00A93C42">
        <w:t xml:space="preserve"> </w:t>
      </w:r>
      <w:proofErr w:type="spellStart"/>
      <w:r w:rsidRPr="00A93C42">
        <w:t>Óvári</w:t>
      </w:r>
      <w:proofErr w:type="spellEnd"/>
      <w:r w:rsidRPr="00A93C42">
        <w:t xml:space="preserve"> </w:t>
      </w:r>
      <w:proofErr w:type="spellStart"/>
      <w:r w:rsidRPr="00A93C42">
        <w:t>Akadémia</w:t>
      </w:r>
      <w:proofErr w:type="spellEnd"/>
      <w:r w:rsidRPr="00A93C42">
        <w:t xml:space="preserve"> 200 </w:t>
      </w:r>
      <w:proofErr w:type="spellStart"/>
      <w:r w:rsidRPr="00A93C42">
        <w:t>éve</w:t>
      </w:r>
      <w:proofErr w:type="spellEnd"/>
      <w:r w:rsidRPr="00A93C42">
        <w:t xml:space="preserve"> – </w:t>
      </w:r>
      <w:proofErr w:type="spellStart"/>
      <w:r w:rsidRPr="00A93C42">
        <w:t>múlt</w:t>
      </w:r>
      <w:proofErr w:type="spellEnd"/>
      <w:r w:rsidRPr="00A93C42">
        <w:t xml:space="preserve">, </w:t>
      </w:r>
      <w:proofErr w:type="spellStart"/>
      <w:r w:rsidRPr="00A93C42">
        <w:t>jelen</w:t>
      </w:r>
      <w:proofErr w:type="spellEnd"/>
      <w:r w:rsidRPr="00A93C42">
        <w:t xml:space="preserve">, </w:t>
      </w:r>
      <w:proofErr w:type="spellStart"/>
      <w:r w:rsidRPr="00A93C42">
        <w:t>jövő</w:t>
      </w:r>
      <w:proofErr w:type="spellEnd"/>
      <w:r w:rsidRPr="00A93C42">
        <w:t xml:space="preserve">. SZE-MÉK, </w:t>
      </w:r>
      <w:proofErr w:type="spellStart"/>
      <w:r w:rsidRPr="00A93C42">
        <w:t>Mosonmagyaróvár</w:t>
      </w:r>
      <w:proofErr w:type="spellEnd"/>
      <w:r w:rsidRPr="00A93C42">
        <w:t>, 81-90.</w:t>
      </w:r>
    </w:p>
    <w:p w:rsidR="006147FE" w:rsidRPr="003C5608" w:rsidRDefault="006147FE" w:rsidP="006147FE">
      <w:pPr>
        <w:pStyle w:val="NormlWeb"/>
        <w:spacing w:before="119" w:beforeAutospacing="0" w:after="119" w:line="360" w:lineRule="auto"/>
        <w:ind w:left="567" w:hanging="567"/>
        <w:jc w:val="both"/>
      </w:pPr>
      <w:proofErr w:type="spellStart"/>
      <w:r w:rsidRPr="00A93C42">
        <w:rPr>
          <w:b/>
          <w:bCs/>
          <w:u w:val="single"/>
        </w:rPr>
        <w:t>Sik</w:t>
      </w:r>
      <w:proofErr w:type="spellEnd"/>
      <w:r w:rsidRPr="00A93C42">
        <w:rPr>
          <w:b/>
          <w:bCs/>
          <w:u w:val="single"/>
        </w:rPr>
        <w:t xml:space="preserve"> B</w:t>
      </w:r>
      <w:r w:rsidRPr="00A93C42">
        <w:t xml:space="preserve">, </w:t>
      </w:r>
      <w:proofErr w:type="spellStart"/>
      <w:r w:rsidRPr="00A93C42">
        <w:t>Lakatos</w:t>
      </w:r>
      <w:proofErr w:type="spellEnd"/>
      <w:r w:rsidRPr="00A93C42">
        <w:t xml:space="preserve"> E, </w:t>
      </w:r>
      <w:proofErr w:type="spellStart"/>
      <w:r w:rsidRPr="00A93C42">
        <w:t>Kapcsándi</w:t>
      </w:r>
      <w:proofErr w:type="spellEnd"/>
      <w:r w:rsidRPr="00A93C42">
        <w:t xml:space="preserve"> V, </w:t>
      </w:r>
      <w:proofErr w:type="spellStart"/>
      <w:r w:rsidRPr="00A93C42">
        <w:t>Ajtony</w:t>
      </w:r>
      <w:proofErr w:type="spellEnd"/>
      <w:r w:rsidRPr="00A93C42">
        <w:t xml:space="preserve"> </w:t>
      </w:r>
      <w:proofErr w:type="spellStart"/>
      <w:r w:rsidRPr="00A93C42">
        <w:t>Zs</w:t>
      </w:r>
      <w:proofErr w:type="spellEnd"/>
      <w:r w:rsidRPr="00A93C42">
        <w:t xml:space="preserve">. (2018) </w:t>
      </w:r>
      <w:proofErr w:type="spellStart"/>
      <w:r w:rsidRPr="00A93C42">
        <w:t>Gyógy</w:t>
      </w:r>
      <w:proofErr w:type="spellEnd"/>
      <w:r w:rsidRPr="00A93C42">
        <w:t xml:space="preserve">- </w:t>
      </w:r>
      <w:proofErr w:type="spellStart"/>
      <w:r w:rsidRPr="00A93C42">
        <w:t>és</w:t>
      </w:r>
      <w:proofErr w:type="spellEnd"/>
      <w:r w:rsidRPr="00A93C42">
        <w:t xml:space="preserve"> </w:t>
      </w:r>
      <w:proofErr w:type="spellStart"/>
      <w:r w:rsidRPr="00A93C42">
        <w:t>fűszernövények</w:t>
      </w:r>
      <w:proofErr w:type="spellEnd"/>
      <w:r w:rsidRPr="00A93C42">
        <w:t xml:space="preserve"> </w:t>
      </w:r>
      <w:proofErr w:type="spellStart"/>
      <w:r w:rsidRPr="00A93C42">
        <w:t>illóolaj</w:t>
      </w:r>
      <w:proofErr w:type="spellEnd"/>
      <w:r w:rsidRPr="00A93C42">
        <w:t xml:space="preserve"> </w:t>
      </w:r>
      <w:proofErr w:type="spellStart"/>
      <w:r w:rsidRPr="00A93C42">
        <w:t>tartalmának</w:t>
      </w:r>
      <w:proofErr w:type="spellEnd"/>
      <w:r w:rsidRPr="00A93C42">
        <w:t xml:space="preserve"> </w:t>
      </w:r>
      <w:proofErr w:type="spellStart"/>
      <w:r w:rsidRPr="00A93C42">
        <w:t>vizsgálata</w:t>
      </w:r>
      <w:proofErr w:type="spellEnd"/>
      <w:r w:rsidRPr="00A93C42">
        <w:t xml:space="preserve"> </w:t>
      </w:r>
      <w:proofErr w:type="spellStart"/>
      <w:r w:rsidRPr="00A93C42">
        <w:t>vízgőz-desztillációval</w:t>
      </w:r>
      <w:proofErr w:type="spellEnd"/>
      <w:r w:rsidRPr="00A93C42">
        <w:t xml:space="preserve">. In: </w:t>
      </w:r>
      <w:proofErr w:type="spellStart"/>
      <w:r w:rsidRPr="00A93C42">
        <w:t>Szalka</w:t>
      </w:r>
      <w:proofErr w:type="spellEnd"/>
      <w:r w:rsidRPr="00A93C42">
        <w:t xml:space="preserve"> É. (</w:t>
      </w:r>
      <w:proofErr w:type="spellStart"/>
      <w:r w:rsidRPr="00A93C42">
        <w:t>szerk</w:t>
      </w:r>
      <w:proofErr w:type="spellEnd"/>
      <w:r w:rsidRPr="00A93C42">
        <w:t xml:space="preserve">.) XXXVII. </w:t>
      </w:r>
      <w:proofErr w:type="spellStart"/>
      <w:r w:rsidRPr="00A93C42">
        <w:t>Óvári</w:t>
      </w:r>
      <w:proofErr w:type="spellEnd"/>
      <w:r w:rsidRPr="00A93C42">
        <w:t xml:space="preserve"> </w:t>
      </w:r>
      <w:proofErr w:type="spellStart"/>
      <w:r w:rsidRPr="00A93C42">
        <w:t>Tudományos</w:t>
      </w:r>
      <w:proofErr w:type="spellEnd"/>
      <w:r w:rsidRPr="00A93C42">
        <w:t xml:space="preserve"> </w:t>
      </w:r>
      <w:proofErr w:type="spellStart"/>
      <w:r w:rsidRPr="00A93C42">
        <w:t>Napok</w:t>
      </w:r>
      <w:proofErr w:type="spellEnd"/>
      <w:r w:rsidRPr="00A93C42">
        <w:t xml:space="preserve">, </w:t>
      </w:r>
      <w:r w:rsidRPr="00A93C42">
        <w:lastRenderedPageBreak/>
        <w:t xml:space="preserve">2018. </w:t>
      </w:r>
      <w:proofErr w:type="spellStart"/>
      <w:proofErr w:type="gramStart"/>
      <w:r w:rsidRPr="00A93C42">
        <w:t>november</w:t>
      </w:r>
      <w:proofErr w:type="spellEnd"/>
      <w:proofErr w:type="gramEnd"/>
      <w:r w:rsidRPr="00A93C42">
        <w:t xml:space="preserve"> 9-10.: </w:t>
      </w:r>
      <w:proofErr w:type="spellStart"/>
      <w:r w:rsidRPr="00A93C42">
        <w:t>Fenntartható</w:t>
      </w:r>
      <w:proofErr w:type="spellEnd"/>
      <w:r w:rsidRPr="00A93C42">
        <w:t xml:space="preserve"> </w:t>
      </w:r>
      <w:proofErr w:type="spellStart"/>
      <w:r w:rsidRPr="00A93C42">
        <w:t>agrárium</w:t>
      </w:r>
      <w:proofErr w:type="spellEnd"/>
      <w:r w:rsidRPr="00A93C42">
        <w:t xml:space="preserve"> </w:t>
      </w:r>
      <w:proofErr w:type="spellStart"/>
      <w:r w:rsidRPr="00A93C42">
        <w:t>és</w:t>
      </w:r>
      <w:proofErr w:type="spellEnd"/>
      <w:r w:rsidRPr="00A93C42">
        <w:t xml:space="preserve"> </w:t>
      </w:r>
      <w:proofErr w:type="spellStart"/>
      <w:r w:rsidRPr="00A93C42">
        <w:t>környezet</w:t>
      </w:r>
      <w:proofErr w:type="spellEnd"/>
      <w:r w:rsidRPr="00A93C42">
        <w:t xml:space="preserve">, </w:t>
      </w:r>
      <w:proofErr w:type="spellStart"/>
      <w:r w:rsidRPr="00A93C42">
        <w:t>az</w:t>
      </w:r>
      <w:proofErr w:type="spellEnd"/>
      <w:r w:rsidRPr="00A93C42">
        <w:t xml:space="preserve"> </w:t>
      </w:r>
      <w:proofErr w:type="spellStart"/>
      <w:r w:rsidRPr="00A93C42">
        <w:t>Óvári</w:t>
      </w:r>
      <w:proofErr w:type="spellEnd"/>
      <w:r w:rsidRPr="00A93C42">
        <w:t xml:space="preserve"> </w:t>
      </w:r>
      <w:proofErr w:type="spellStart"/>
      <w:r w:rsidRPr="00A93C42">
        <w:t>Akadémia</w:t>
      </w:r>
      <w:proofErr w:type="spellEnd"/>
      <w:r w:rsidRPr="00A93C42">
        <w:t xml:space="preserve"> 200 </w:t>
      </w:r>
      <w:proofErr w:type="spellStart"/>
      <w:r w:rsidRPr="00A93C42">
        <w:t>éve</w:t>
      </w:r>
      <w:proofErr w:type="spellEnd"/>
      <w:r w:rsidRPr="00A93C42">
        <w:t xml:space="preserve"> – </w:t>
      </w:r>
      <w:proofErr w:type="spellStart"/>
      <w:r w:rsidRPr="00A93C42">
        <w:t>múlt</w:t>
      </w:r>
      <w:proofErr w:type="spellEnd"/>
      <w:r w:rsidRPr="00A93C42">
        <w:t xml:space="preserve">, </w:t>
      </w:r>
      <w:proofErr w:type="spellStart"/>
      <w:r w:rsidRPr="00A93C42">
        <w:t>jelen</w:t>
      </w:r>
      <w:proofErr w:type="spellEnd"/>
      <w:r w:rsidRPr="00A93C42">
        <w:t xml:space="preserve">, </w:t>
      </w:r>
      <w:proofErr w:type="spellStart"/>
      <w:r w:rsidRPr="00A93C42">
        <w:t>jövő</w:t>
      </w:r>
      <w:proofErr w:type="spellEnd"/>
      <w:r w:rsidRPr="00A93C42">
        <w:t>. SZE-</w:t>
      </w:r>
      <w:r w:rsidRPr="003C5608">
        <w:t xml:space="preserve">MÉK, </w:t>
      </w:r>
      <w:proofErr w:type="spellStart"/>
      <w:r w:rsidRPr="003C5608">
        <w:t>Mosonmagyaróvár</w:t>
      </w:r>
      <w:proofErr w:type="spellEnd"/>
      <w:r w:rsidRPr="003C5608">
        <w:t>, 70-80.</w:t>
      </w:r>
    </w:p>
    <w:p w:rsidR="003C5608" w:rsidRPr="00A93C42" w:rsidRDefault="003C5608" w:rsidP="003C5608">
      <w:pPr>
        <w:pStyle w:val="NormlWeb"/>
        <w:spacing w:before="119" w:beforeAutospacing="0" w:after="119" w:line="360" w:lineRule="auto"/>
        <w:jc w:val="both"/>
      </w:pPr>
    </w:p>
    <w:p w:rsidR="006147FE" w:rsidRDefault="006147FE" w:rsidP="006147FE">
      <w:pPr>
        <w:jc w:val="center"/>
        <w:rPr>
          <w:lang w:val="hu-HU"/>
        </w:rPr>
      </w:pPr>
    </w:p>
    <w:p w:rsidR="006147FE" w:rsidRPr="006147FE" w:rsidRDefault="006147FE">
      <w:pPr>
        <w:rPr>
          <w:lang w:val="hu-HU"/>
        </w:rPr>
      </w:pPr>
    </w:p>
    <w:sectPr w:rsidR="006147FE" w:rsidRPr="006147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38A"/>
    <w:multiLevelType w:val="multilevel"/>
    <w:tmpl w:val="6DD4C0E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i w:val="0"/>
        <w:sz w:val="24"/>
      </w:rPr>
    </w:lvl>
    <w:lvl w:ilvl="3">
      <w:start w:val="1"/>
      <w:numFmt w:val="decimal"/>
      <w:pStyle w:val="Cmsor4"/>
      <w:lvlText w:val="%1.%2.%3.%4"/>
      <w:lvlJc w:val="left"/>
      <w:pPr>
        <w:ind w:left="4976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FE"/>
    <w:rsid w:val="003C5608"/>
    <w:rsid w:val="006147FE"/>
    <w:rsid w:val="00A1786E"/>
    <w:rsid w:val="00E16F82"/>
    <w:rsid w:val="00F8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28ACA-71CB-447F-B9DE-911486CF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147FE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 w:eastAsia="hu-HU"/>
    </w:rPr>
  </w:style>
  <w:style w:type="paragraph" w:styleId="Cmsor2">
    <w:name w:val="heading 2"/>
    <w:basedOn w:val="Norml"/>
    <w:next w:val="Norml"/>
    <w:link w:val="Cmsor2Char"/>
    <w:qFormat/>
    <w:rsid w:val="006147F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0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6147FE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val="hu-HU"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147FE"/>
    <w:pPr>
      <w:keepNext/>
      <w:keepLines/>
      <w:numPr>
        <w:ilvl w:val="3"/>
        <w:numId w:val="1"/>
      </w:numPr>
      <w:spacing w:before="200" w:after="0" w:line="240" w:lineRule="auto"/>
      <w:ind w:left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hu-HU"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147FE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u-HU"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147FE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hu-HU"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147FE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hu-HU"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147FE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u-HU"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147FE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147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6147FE"/>
    <w:rPr>
      <w:rFonts w:ascii="Times New Roman" w:eastAsia="Times New Roman" w:hAnsi="Times New Roman" w:cs="Times New Roman"/>
      <w:b/>
      <w:caps/>
      <w:sz w:val="28"/>
      <w:szCs w:val="20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6147FE"/>
    <w:rPr>
      <w:rFonts w:ascii="Times New Roman" w:eastAsia="Times New Roman" w:hAnsi="Times New Roman" w:cs="Times New Roman"/>
      <w:b/>
      <w:caps/>
      <w:sz w:val="24"/>
      <w:szCs w:val="20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147F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147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147FE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147F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147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147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u-HU" w:eastAsia="hu-HU"/>
    </w:rPr>
  </w:style>
  <w:style w:type="paragraph" w:styleId="NormlWeb">
    <w:name w:val="Normal (Web)"/>
    <w:basedOn w:val="Norml"/>
    <w:uiPriority w:val="99"/>
    <w:unhideWhenUsed/>
    <w:rsid w:val="006147F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614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lwt.%202021.111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jpba.2020.113173" TargetMode="External"/><Relationship Id="rId5" Type="http://schemas.openxmlformats.org/officeDocument/2006/relationships/hyperlink" Target="https://doi.org/10.1177/1934578X198642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felhasznalo</cp:lastModifiedBy>
  <cp:revision>2</cp:revision>
  <dcterms:created xsi:type="dcterms:W3CDTF">2021-04-28T10:01:00Z</dcterms:created>
  <dcterms:modified xsi:type="dcterms:W3CDTF">2021-04-28T10:01:00Z</dcterms:modified>
</cp:coreProperties>
</file>